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76" w:rsidRPr="00875D46" w:rsidRDefault="00E26576" w:rsidP="00E265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E26576" w:rsidRDefault="00E26576" w:rsidP="00E26576">
      <w:pPr>
        <w:spacing w:after="0" w:line="240" w:lineRule="auto"/>
        <w:jc w:val="center"/>
        <w:rPr>
          <w:rFonts w:ascii="Times New Roman" w:hAnsi="Times New Roman" w:cs="Times New Roman"/>
          <w:sz w:val="28"/>
          <w:szCs w:val="28"/>
        </w:rPr>
      </w:pPr>
      <w:r w:rsidRPr="00875D46">
        <w:rPr>
          <w:rFonts w:ascii="Times New Roman" w:hAnsi="Times New Roman" w:cs="Times New Roman"/>
          <w:b/>
          <w:sz w:val="28"/>
          <w:szCs w:val="28"/>
        </w:rPr>
        <w:t>МУНИЦИПАЛЬНОГО ОБРАЗОВАНИЯ ЯМАЛЬСКИЙ</w:t>
      </w:r>
      <w:r w:rsidRPr="002B6677">
        <w:rPr>
          <w:rFonts w:ascii="Times New Roman" w:hAnsi="Times New Roman" w:cs="Times New Roman"/>
          <w:b/>
          <w:sz w:val="28"/>
          <w:szCs w:val="28"/>
        </w:rPr>
        <w:t>РАЙОН</w:t>
      </w:r>
    </w:p>
    <w:p w:rsidR="00E26576" w:rsidRDefault="00E26576" w:rsidP="00E26576">
      <w:pPr>
        <w:spacing w:after="0" w:line="240" w:lineRule="auto"/>
        <w:ind w:right="141"/>
        <w:jc w:val="center"/>
        <w:rPr>
          <w:rFonts w:ascii="Times New Roman" w:hAnsi="Times New Roman" w:cs="Times New Roman"/>
          <w:b/>
          <w:bCs/>
          <w:sz w:val="40"/>
          <w:szCs w:val="40"/>
        </w:rPr>
      </w:pPr>
      <w:r>
        <w:rPr>
          <w:rFonts w:ascii="Times New Roman" w:hAnsi="Times New Roman" w:cs="Times New Roman"/>
          <w:b/>
          <w:bCs/>
          <w:sz w:val="40"/>
          <w:szCs w:val="40"/>
        </w:rPr>
        <w:t>ПОСТАНОВЛЕНИЕ</w:t>
      </w:r>
    </w:p>
    <w:p w:rsidR="00E26576" w:rsidRDefault="00E26576" w:rsidP="00E26576">
      <w:pPr>
        <w:spacing w:after="0" w:line="240" w:lineRule="auto"/>
        <w:rPr>
          <w:rFonts w:ascii="Times New Roman" w:hAnsi="Times New Roman" w:cs="Times New Roman"/>
          <w:b/>
          <w:bCs/>
          <w:sz w:val="40"/>
          <w:szCs w:val="40"/>
        </w:rPr>
      </w:pPr>
      <w:r>
        <w:rPr>
          <w:rFonts w:ascii="Times New Roman" w:hAnsi="Times New Roman" w:cs="Times New Roman"/>
          <w:b/>
          <w:bCs/>
          <w:sz w:val="40"/>
          <w:szCs w:val="40"/>
        </w:rPr>
        <w:t>________________________________________________</w:t>
      </w:r>
    </w:p>
    <w:p w:rsidR="00E26576" w:rsidRDefault="00E26576" w:rsidP="00E26576">
      <w:pPr>
        <w:tabs>
          <w:tab w:val="left" w:pos="8502"/>
        </w:tabs>
        <w:spacing w:after="0" w:line="240" w:lineRule="auto"/>
        <w:rPr>
          <w:rFonts w:ascii="Times New Roman" w:hAnsi="Times New Roman" w:cs="Times New Roman"/>
          <w:sz w:val="28"/>
          <w:szCs w:val="28"/>
        </w:rPr>
      </w:pPr>
      <w:r>
        <w:rPr>
          <w:rFonts w:ascii="Times New Roman" w:hAnsi="Times New Roman" w:cs="Times New Roman"/>
          <w:sz w:val="28"/>
          <w:szCs w:val="28"/>
        </w:rPr>
        <w:t>18 мая 2018 г.</w:t>
      </w:r>
      <w:r>
        <w:rPr>
          <w:rFonts w:ascii="Times New Roman" w:hAnsi="Times New Roman" w:cs="Times New Roman"/>
          <w:sz w:val="28"/>
          <w:szCs w:val="28"/>
        </w:rPr>
        <w:tab/>
        <w:t xml:space="preserve">   № 421</w:t>
      </w:r>
    </w:p>
    <w:p w:rsidR="00925360" w:rsidRDefault="00E26576" w:rsidP="00E26576">
      <w:pPr>
        <w:tabs>
          <w:tab w:val="left" w:pos="3940"/>
        </w:tabs>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с. </w:t>
      </w:r>
      <w:proofErr w:type="spellStart"/>
      <w:proofErr w:type="gramStart"/>
      <w:r>
        <w:rPr>
          <w:rFonts w:ascii="Times New Roman" w:hAnsi="Times New Roman" w:cs="Times New Roman"/>
          <w:sz w:val="28"/>
          <w:szCs w:val="28"/>
        </w:rPr>
        <w:t>Яр-Сале</w:t>
      </w:r>
      <w:proofErr w:type="spellEnd"/>
      <w:proofErr w:type="gramEnd"/>
    </w:p>
    <w:p w:rsidR="00E26576" w:rsidRDefault="00E26576" w:rsidP="00AB1D95">
      <w:pPr>
        <w:tabs>
          <w:tab w:val="left" w:pos="3940"/>
        </w:tabs>
        <w:spacing w:after="0" w:line="240" w:lineRule="auto"/>
        <w:jc w:val="center"/>
        <w:rPr>
          <w:rFonts w:ascii="Times New Roman" w:hAnsi="Times New Roman" w:cs="Times New Roman"/>
          <w:b/>
          <w:sz w:val="28"/>
          <w:szCs w:val="28"/>
        </w:rPr>
      </w:pPr>
    </w:p>
    <w:p w:rsidR="00AB1D95" w:rsidRPr="00142737" w:rsidRDefault="00AB1D95" w:rsidP="00AB1D95">
      <w:pPr>
        <w:tabs>
          <w:tab w:val="left" w:pos="3940"/>
        </w:tabs>
        <w:spacing w:after="0" w:line="240" w:lineRule="auto"/>
        <w:jc w:val="center"/>
        <w:rPr>
          <w:rFonts w:ascii="Times New Roman" w:hAnsi="Times New Roman"/>
          <w:b/>
          <w:bCs/>
          <w:sz w:val="28"/>
          <w:szCs w:val="28"/>
        </w:rPr>
      </w:pPr>
      <w:r>
        <w:rPr>
          <w:rFonts w:ascii="Times New Roman" w:eastAsia="Times New Roman" w:hAnsi="Times New Roman" w:cs="Times New Roman"/>
          <w:b/>
          <w:sz w:val="28"/>
          <w:szCs w:val="28"/>
        </w:rPr>
        <w:t xml:space="preserve">О внесении изменений в раздел </w:t>
      </w:r>
      <w:r>
        <w:rPr>
          <w:rFonts w:ascii="Times New Roman" w:eastAsia="Times New Roman" w:hAnsi="Times New Roman" w:cs="Times New Roman"/>
          <w:b/>
          <w:sz w:val="28"/>
          <w:szCs w:val="28"/>
          <w:lang w:val="en-US"/>
        </w:rPr>
        <w:t>V</w:t>
      </w:r>
      <w:r w:rsidRPr="00AB1D9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Административного регламента предоставления муниципальной услуги </w:t>
      </w:r>
      <w:r w:rsidRPr="00142737">
        <w:rPr>
          <w:rFonts w:ascii="Times New Roman" w:hAnsi="Times New Roman"/>
          <w:b/>
          <w:sz w:val="28"/>
          <w:szCs w:val="28"/>
        </w:rPr>
        <w:t>«</w:t>
      </w:r>
      <w:r w:rsidRPr="00142737">
        <w:rPr>
          <w:rFonts w:ascii="Times New Roman" w:hAnsi="Times New Roman"/>
          <w:b/>
          <w:color w:val="000000"/>
          <w:sz w:val="28"/>
          <w:szCs w:val="28"/>
        </w:rPr>
        <w:t xml:space="preserve">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w:t>
      </w:r>
      <w:r w:rsidRPr="00B624A4">
        <w:rPr>
          <w:rFonts w:ascii="Times New Roman" w:hAnsi="Times New Roman"/>
          <w:b/>
          <w:color w:val="000000"/>
          <w:sz w:val="28"/>
          <w:szCs w:val="28"/>
        </w:rPr>
        <w:t>анонсы</w:t>
      </w:r>
      <w:r w:rsidRPr="00142737">
        <w:rPr>
          <w:rFonts w:ascii="Times New Roman" w:hAnsi="Times New Roman"/>
          <w:b/>
          <w:color w:val="000000"/>
          <w:sz w:val="28"/>
          <w:szCs w:val="28"/>
        </w:rPr>
        <w:t xml:space="preserve"> данных мероприятий</w:t>
      </w:r>
      <w:r w:rsidRPr="00142737">
        <w:rPr>
          <w:rFonts w:ascii="Times New Roman" w:hAnsi="Times New Roman"/>
          <w:b/>
          <w:bCs/>
          <w:sz w:val="28"/>
          <w:szCs w:val="28"/>
        </w:rPr>
        <w:t>»</w:t>
      </w:r>
    </w:p>
    <w:p w:rsidR="00AB1D95" w:rsidRDefault="00AB1D95" w:rsidP="00AB1D95">
      <w:pPr>
        <w:spacing w:after="0" w:line="240" w:lineRule="auto"/>
        <w:jc w:val="center"/>
        <w:rPr>
          <w:rFonts w:ascii="Times New Roman" w:eastAsia="Times New Roman" w:hAnsi="Times New Roman" w:cs="Times New Roman"/>
          <w:b/>
          <w:sz w:val="28"/>
          <w:szCs w:val="28"/>
        </w:rPr>
      </w:pPr>
    </w:p>
    <w:p w:rsidR="00AB1D95" w:rsidRDefault="00AB1D95" w:rsidP="00AB1D95">
      <w:pPr>
        <w:spacing w:after="0" w:line="240" w:lineRule="auto"/>
        <w:jc w:val="both"/>
        <w:rPr>
          <w:rFonts w:ascii="Times New Roman" w:eastAsia="Times New Roman" w:hAnsi="Times New Roman" w:cs="Times New Roman"/>
          <w:b/>
          <w:sz w:val="26"/>
          <w:szCs w:val="26"/>
        </w:rPr>
      </w:pPr>
    </w:p>
    <w:p w:rsidR="00962A88" w:rsidRPr="00213B71" w:rsidRDefault="00AB1D95" w:rsidP="00962A88">
      <w:pPr>
        <w:pStyle w:val="a9"/>
        <w:ind w:right="76" w:firstLine="709"/>
        <w:rPr>
          <w:b/>
          <w:szCs w:val="28"/>
        </w:rPr>
      </w:pPr>
      <w:proofErr w:type="gramStart"/>
      <w:r w:rsidRPr="004057C7">
        <w:rPr>
          <w:szCs w:val="28"/>
        </w:rPr>
        <w:t xml:space="preserve">В соответствии с постановлением Правительства Ямало-Ненецкого автономного округа </w:t>
      </w:r>
      <w:r w:rsidR="00C25DC9">
        <w:rPr>
          <w:szCs w:val="28"/>
        </w:rPr>
        <w:t xml:space="preserve">  </w:t>
      </w:r>
      <w:r w:rsidRPr="004057C7">
        <w:rPr>
          <w:szCs w:val="28"/>
        </w:rPr>
        <w:t xml:space="preserve">от 18 </w:t>
      </w:r>
      <w:r w:rsidR="00C25DC9">
        <w:rPr>
          <w:szCs w:val="28"/>
        </w:rPr>
        <w:t xml:space="preserve"> </w:t>
      </w:r>
      <w:r w:rsidRPr="004057C7">
        <w:rPr>
          <w:szCs w:val="28"/>
        </w:rPr>
        <w:t xml:space="preserve">декабря 2014 года </w:t>
      </w:r>
      <w:r w:rsidR="00C25DC9">
        <w:rPr>
          <w:szCs w:val="28"/>
        </w:rPr>
        <w:t xml:space="preserve"> </w:t>
      </w:r>
      <w:r w:rsidRPr="004057C7">
        <w:rPr>
          <w:szCs w:val="28"/>
        </w:rPr>
        <w:t>№ 1024-П «Об утверждении П</w:t>
      </w:r>
      <w:r w:rsidR="00E237A6">
        <w:rPr>
          <w:szCs w:val="28"/>
        </w:rPr>
        <w:t xml:space="preserve">орядка об особенностях </w:t>
      </w:r>
      <w:r w:rsidR="00C25DC9">
        <w:rPr>
          <w:szCs w:val="28"/>
        </w:rPr>
        <w:t xml:space="preserve"> </w:t>
      </w:r>
      <w:r w:rsidR="00E237A6">
        <w:rPr>
          <w:szCs w:val="28"/>
        </w:rPr>
        <w:t xml:space="preserve">подачи и </w:t>
      </w:r>
      <w:r w:rsidRPr="004057C7">
        <w:rPr>
          <w:szCs w:val="28"/>
        </w:rPr>
        <w:t xml:space="preserve">рассмотрения жалоб на решения и действия (бездействие) исполнительных </w:t>
      </w:r>
      <w:r w:rsidR="00C25DC9">
        <w:rPr>
          <w:szCs w:val="28"/>
        </w:rPr>
        <w:t xml:space="preserve">  </w:t>
      </w:r>
      <w:r w:rsidRPr="004057C7">
        <w:rPr>
          <w:szCs w:val="28"/>
        </w:rPr>
        <w:t xml:space="preserve">органов </w:t>
      </w:r>
      <w:r w:rsidR="00C25DC9">
        <w:rPr>
          <w:szCs w:val="28"/>
        </w:rPr>
        <w:t xml:space="preserve"> </w:t>
      </w:r>
      <w:r w:rsidRPr="004057C7">
        <w:rPr>
          <w:szCs w:val="28"/>
        </w:rPr>
        <w:t xml:space="preserve">государственной </w:t>
      </w:r>
      <w:r w:rsidR="00C25DC9">
        <w:rPr>
          <w:szCs w:val="28"/>
        </w:rPr>
        <w:t xml:space="preserve">  </w:t>
      </w:r>
      <w:r w:rsidRPr="004057C7">
        <w:rPr>
          <w:szCs w:val="28"/>
        </w:rPr>
        <w:t xml:space="preserve">власти Ямало-Ненецкого автономного округа, должностных лиц, государственных гражданских служащих </w:t>
      </w:r>
      <w:r w:rsidR="00C25DC9">
        <w:rPr>
          <w:szCs w:val="28"/>
        </w:rPr>
        <w:t xml:space="preserve">  </w:t>
      </w:r>
      <w:r w:rsidRPr="004057C7">
        <w:rPr>
          <w:szCs w:val="28"/>
        </w:rPr>
        <w:t xml:space="preserve">исполнительных </w:t>
      </w:r>
      <w:r w:rsidR="00E237A6">
        <w:rPr>
          <w:szCs w:val="28"/>
        </w:rPr>
        <w:t xml:space="preserve"> </w:t>
      </w:r>
      <w:r w:rsidRPr="004057C7">
        <w:rPr>
          <w:szCs w:val="28"/>
        </w:rPr>
        <w:t xml:space="preserve">органов </w:t>
      </w:r>
      <w:r w:rsidR="00C25DC9">
        <w:rPr>
          <w:szCs w:val="28"/>
        </w:rPr>
        <w:t xml:space="preserve">     </w:t>
      </w:r>
      <w:r w:rsidRPr="004057C7">
        <w:rPr>
          <w:szCs w:val="28"/>
        </w:rPr>
        <w:t xml:space="preserve">государственной </w:t>
      </w:r>
      <w:r w:rsidR="00C25DC9">
        <w:rPr>
          <w:szCs w:val="28"/>
        </w:rPr>
        <w:t xml:space="preserve">  </w:t>
      </w:r>
      <w:r w:rsidRPr="004057C7">
        <w:rPr>
          <w:szCs w:val="28"/>
        </w:rPr>
        <w:t xml:space="preserve">власти </w:t>
      </w:r>
      <w:r w:rsidR="00E237A6">
        <w:rPr>
          <w:szCs w:val="28"/>
        </w:rPr>
        <w:t xml:space="preserve">  </w:t>
      </w:r>
      <w:r w:rsidR="00C25DC9">
        <w:rPr>
          <w:szCs w:val="28"/>
        </w:rPr>
        <w:t xml:space="preserve"> </w:t>
      </w:r>
      <w:r w:rsidRPr="004057C7">
        <w:rPr>
          <w:szCs w:val="28"/>
        </w:rPr>
        <w:t>Ямало-Ненецко</w:t>
      </w:r>
      <w:r w:rsidR="00C25DC9">
        <w:rPr>
          <w:szCs w:val="28"/>
        </w:rPr>
        <w:t xml:space="preserve">го автономного округа, </w:t>
      </w:r>
      <w:r w:rsidRPr="004057C7">
        <w:rPr>
          <w:szCs w:val="28"/>
        </w:rPr>
        <w:t>предоставляющих</w:t>
      </w:r>
      <w:r w:rsidR="00C25DC9">
        <w:rPr>
          <w:szCs w:val="28"/>
        </w:rPr>
        <w:t xml:space="preserve"> </w:t>
      </w:r>
      <w:r w:rsidRPr="004057C7">
        <w:rPr>
          <w:szCs w:val="28"/>
        </w:rPr>
        <w:t>государственные</w:t>
      </w:r>
      <w:r w:rsidR="00C25DC9">
        <w:rPr>
          <w:szCs w:val="28"/>
        </w:rPr>
        <w:t xml:space="preserve"> </w:t>
      </w:r>
      <w:r w:rsidRPr="004057C7">
        <w:rPr>
          <w:szCs w:val="28"/>
        </w:rPr>
        <w:t xml:space="preserve">услуги», </w:t>
      </w:r>
      <w:r w:rsidR="00E237A6">
        <w:rPr>
          <w:szCs w:val="28"/>
        </w:rPr>
        <w:t xml:space="preserve">      </w:t>
      </w:r>
      <w:r w:rsidR="00962A88">
        <w:rPr>
          <w:szCs w:val="28"/>
        </w:rPr>
        <w:t>руководствуясь пунктом 5 статьи 35, подпунктом 1 пункта 1 статьи</w:t>
      </w:r>
      <w:proofErr w:type="gramEnd"/>
      <w:r w:rsidR="00962A88">
        <w:rPr>
          <w:szCs w:val="28"/>
        </w:rPr>
        <w:t xml:space="preserve"> 52 Устава муниципального образования Ямальский район, распоряжением Главы муниципального образования Ямальский район от 17 мая 2018 года № О-752, Администрация муниципального образования Ямальский район                                    </w:t>
      </w:r>
      <w:proofErr w:type="spellStart"/>
      <w:proofErr w:type="gramStart"/>
      <w:r w:rsidR="00962A88">
        <w:rPr>
          <w:b/>
          <w:szCs w:val="28"/>
        </w:rPr>
        <w:t>п</w:t>
      </w:r>
      <w:proofErr w:type="spellEnd"/>
      <w:proofErr w:type="gramEnd"/>
      <w:r w:rsidR="00962A88">
        <w:rPr>
          <w:b/>
          <w:szCs w:val="28"/>
        </w:rPr>
        <w:t xml:space="preserve"> о с т а </w:t>
      </w:r>
      <w:proofErr w:type="spellStart"/>
      <w:r w:rsidR="00962A88">
        <w:rPr>
          <w:b/>
          <w:szCs w:val="28"/>
        </w:rPr>
        <w:t>н</w:t>
      </w:r>
      <w:proofErr w:type="spellEnd"/>
      <w:r w:rsidR="00962A88">
        <w:rPr>
          <w:b/>
          <w:szCs w:val="28"/>
        </w:rPr>
        <w:t xml:space="preserve"> о в л я е т</w:t>
      </w:r>
      <w:r w:rsidR="00962A88" w:rsidRPr="00213B71">
        <w:rPr>
          <w:b/>
          <w:szCs w:val="28"/>
        </w:rPr>
        <w:t>:</w:t>
      </w:r>
    </w:p>
    <w:p w:rsidR="00AB1D95" w:rsidRDefault="00AB1D95" w:rsidP="00AB1D95">
      <w:pPr>
        <w:spacing w:after="0" w:line="240" w:lineRule="auto"/>
        <w:ind w:firstLine="709"/>
        <w:jc w:val="both"/>
        <w:rPr>
          <w:rFonts w:ascii="Times New Roman" w:eastAsia="Times New Roman" w:hAnsi="Times New Roman" w:cs="Times New Roman"/>
          <w:bCs/>
          <w:color w:val="000000"/>
          <w:sz w:val="28"/>
          <w:szCs w:val="28"/>
        </w:rPr>
      </w:pPr>
    </w:p>
    <w:p w:rsidR="00AB1D95" w:rsidRPr="00AB1D95" w:rsidRDefault="00AB1D95" w:rsidP="00AB1D95">
      <w:pPr>
        <w:tabs>
          <w:tab w:val="left" w:pos="3940"/>
        </w:tabs>
        <w:spacing w:after="0" w:line="240" w:lineRule="auto"/>
        <w:ind w:firstLine="709"/>
        <w:jc w:val="both"/>
        <w:rPr>
          <w:rFonts w:ascii="Times New Roman" w:hAnsi="Times New Roman"/>
          <w:bCs/>
          <w:sz w:val="28"/>
          <w:szCs w:val="28"/>
        </w:rPr>
      </w:pPr>
      <w:r>
        <w:rPr>
          <w:rFonts w:ascii="Times New Roman" w:eastAsia="Times New Roman" w:hAnsi="Times New Roman" w:cs="Times New Roman"/>
          <w:color w:val="000000"/>
          <w:sz w:val="28"/>
          <w:szCs w:val="28"/>
        </w:rPr>
        <w:t xml:space="preserve">1. </w:t>
      </w:r>
      <w:proofErr w:type="gramStart"/>
      <w:r w:rsidRPr="00AB1D95">
        <w:rPr>
          <w:rFonts w:ascii="Times New Roman" w:eastAsia="Times New Roman" w:hAnsi="Times New Roman" w:cs="Times New Roman"/>
          <w:color w:val="000000"/>
          <w:sz w:val="28"/>
          <w:szCs w:val="28"/>
        </w:rPr>
        <w:t xml:space="preserve">Утвердить прилагаемые изменения, которые вносятся в раздел V Административного регламента предоставления муниципальной услуги </w:t>
      </w:r>
      <w:r w:rsidRPr="00AB1D95">
        <w:rPr>
          <w:rFonts w:ascii="Times New Roman" w:hAnsi="Times New Roman"/>
          <w:sz w:val="28"/>
          <w:szCs w:val="28"/>
        </w:rPr>
        <w:t>«</w:t>
      </w:r>
      <w:r w:rsidRPr="00AB1D95">
        <w:rPr>
          <w:rFonts w:ascii="Times New Roman" w:hAnsi="Times New Roman"/>
          <w:color w:val="000000"/>
          <w:sz w:val="28"/>
          <w:szCs w:val="28"/>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AB1D95">
        <w:rPr>
          <w:rFonts w:ascii="Times New Roman" w:hAnsi="Times New Roman"/>
          <w:bCs/>
          <w:sz w:val="28"/>
          <w:szCs w:val="28"/>
        </w:rPr>
        <w:t>»</w:t>
      </w:r>
      <w:r w:rsidRPr="00AB1D95">
        <w:rPr>
          <w:rFonts w:ascii="Times New Roman" w:eastAsia="Times New Roman" w:hAnsi="Times New Roman" w:cs="Times New Roman"/>
          <w:color w:val="000000"/>
          <w:sz w:val="28"/>
          <w:szCs w:val="28"/>
        </w:rPr>
        <w:t>, утвержденного постановлением Администрации муниципального образования Ямальский район от 30 июня 2016 года № 700, согласно приложению к настоящему постановлению.</w:t>
      </w:r>
      <w:proofErr w:type="gramEnd"/>
    </w:p>
    <w:p w:rsidR="00AB1D95" w:rsidRDefault="00AB1D95" w:rsidP="00AB1D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2. </w:t>
      </w:r>
      <w:r>
        <w:rPr>
          <w:rFonts w:ascii="Times New Roman" w:hAnsi="Times New Roman"/>
          <w:sz w:val="28"/>
          <w:szCs w:val="28"/>
        </w:rPr>
        <w:t>Отделу документационного обеспечения управления делами  Администрации муниципального образования Ямальский район обеспечить опубликование настоящего постановления в муниципальной общественно-политической газете «Время Ямала» и на официальном сайте муниципального образования Ямальский район в сети Интернет.</w:t>
      </w:r>
    </w:p>
    <w:p w:rsidR="00AB1D95" w:rsidRDefault="00AB1D95" w:rsidP="00AB1D95">
      <w:pPr>
        <w:spacing w:after="0" w:line="240" w:lineRule="auto"/>
        <w:jc w:val="both"/>
        <w:rPr>
          <w:rFonts w:ascii="Times New Roman" w:eastAsia="Times New Roman" w:hAnsi="Times New Roman" w:cs="Times New Roman"/>
          <w:sz w:val="28"/>
          <w:szCs w:val="28"/>
        </w:rPr>
      </w:pPr>
    </w:p>
    <w:p w:rsidR="00962A88" w:rsidRDefault="00962A88" w:rsidP="00AB1D95">
      <w:pPr>
        <w:spacing w:after="0" w:line="240" w:lineRule="auto"/>
        <w:jc w:val="both"/>
        <w:rPr>
          <w:rFonts w:ascii="Times New Roman" w:eastAsia="Times New Roman" w:hAnsi="Times New Roman" w:cs="Times New Roman"/>
          <w:sz w:val="28"/>
          <w:szCs w:val="28"/>
        </w:rPr>
      </w:pPr>
    </w:p>
    <w:p w:rsidR="00962A88" w:rsidRPr="00962A88" w:rsidRDefault="00AB1D95" w:rsidP="00962A88">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2A88" w:rsidRPr="00962A88">
        <w:rPr>
          <w:rFonts w:ascii="Times New Roman" w:eastAsia="Times New Roman" w:hAnsi="Times New Roman" w:cs="Times New Roman"/>
          <w:sz w:val="28"/>
          <w:szCs w:val="28"/>
        </w:rPr>
        <w:t>Заместитель Главы Администрации</w:t>
      </w:r>
    </w:p>
    <w:p w:rsidR="00962A88" w:rsidRPr="00962A88" w:rsidRDefault="00962A88" w:rsidP="00962A8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62A88">
        <w:rPr>
          <w:rFonts w:ascii="Times New Roman" w:eastAsia="Times New Roman" w:hAnsi="Times New Roman" w:cs="Times New Roman"/>
          <w:sz w:val="28"/>
          <w:szCs w:val="28"/>
        </w:rPr>
        <w:t xml:space="preserve">   муниципального образования</w:t>
      </w:r>
    </w:p>
    <w:p w:rsidR="00AB1D95" w:rsidRDefault="00962A88" w:rsidP="00962A88">
      <w:pPr>
        <w:spacing w:after="0" w:line="240" w:lineRule="auto"/>
        <w:ind w:right="-2"/>
        <w:rPr>
          <w:rFonts w:ascii="Times New Roman" w:eastAsia="Times New Roman" w:hAnsi="Times New Roman" w:cs="Times New Roman"/>
          <w:sz w:val="28"/>
          <w:szCs w:val="28"/>
        </w:rPr>
      </w:pPr>
      <w:r w:rsidRPr="00962A88">
        <w:rPr>
          <w:rFonts w:ascii="Times New Roman" w:eastAsia="Times New Roman" w:hAnsi="Times New Roman" w:cs="Times New Roman"/>
          <w:sz w:val="28"/>
          <w:szCs w:val="28"/>
        </w:rPr>
        <w:t xml:space="preserve">                Ямальский район                                                                          </w:t>
      </w:r>
      <w:r>
        <w:rPr>
          <w:rFonts w:ascii="Times New Roman" w:eastAsia="Times New Roman" w:hAnsi="Times New Roman" w:cs="Times New Roman"/>
          <w:sz w:val="28"/>
          <w:szCs w:val="28"/>
        </w:rPr>
        <w:t xml:space="preserve">    </w:t>
      </w:r>
      <w:r w:rsidRPr="00962A88">
        <w:rPr>
          <w:rFonts w:ascii="Times New Roman" w:eastAsia="Times New Roman" w:hAnsi="Times New Roman" w:cs="Times New Roman"/>
          <w:sz w:val="28"/>
          <w:szCs w:val="28"/>
        </w:rPr>
        <w:t>А.В. Карпов</w:t>
      </w:r>
    </w:p>
    <w:p w:rsidR="00AB1D95" w:rsidRDefault="00AB1D95" w:rsidP="00AB1D95">
      <w:pPr>
        <w:autoSpaceDE w:val="0"/>
        <w:autoSpaceDN w:val="0"/>
        <w:adjustRightInd w:val="0"/>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p>
    <w:p w:rsidR="00AB1D95" w:rsidRDefault="00AB1D95" w:rsidP="00AB1D95">
      <w:pPr>
        <w:autoSpaceDE w:val="0"/>
        <w:autoSpaceDN w:val="0"/>
        <w:adjustRightInd w:val="0"/>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УТВЕРЖДЕНЫ</w:t>
      </w:r>
    </w:p>
    <w:p w:rsidR="00AB1D95" w:rsidRDefault="00AB1D95" w:rsidP="00AB1D95">
      <w:pPr>
        <w:autoSpaceDE w:val="0"/>
        <w:autoSpaceDN w:val="0"/>
        <w:adjustRightInd w:val="0"/>
        <w:spacing w:after="0" w:line="240" w:lineRule="auto"/>
        <w:ind w:left="4679"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w:t>
      </w:r>
    </w:p>
    <w:p w:rsidR="00AB1D95" w:rsidRDefault="00AB1D95" w:rsidP="00AB1D95">
      <w:pPr>
        <w:autoSpaceDE w:val="0"/>
        <w:autoSpaceDN w:val="0"/>
        <w:adjustRightInd w:val="0"/>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
    <w:p w:rsidR="00AB1D95" w:rsidRDefault="00AB1D95" w:rsidP="00AB1D95">
      <w:pPr>
        <w:autoSpaceDE w:val="0"/>
        <w:autoSpaceDN w:val="0"/>
        <w:adjustRightInd w:val="0"/>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Ямальский район</w:t>
      </w:r>
    </w:p>
    <w:p w:rsidR="00AB1D95" w:rsidRDefault="00AB1D95" w:rsidP="00AB1D95">
      <w:pPr>
        <w:tabs>
          <w:tab w:val="left" w:pos="6379"/>
          <w:tab w:val="left" w:pos="6521"/>
        </w:tabs>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E26576">
        <w:rPr>
          <w:rFonts w:ascii="Times New Roman" w:eastAsia="Times New Roman" w:hAnsi="Times New Roman" w:cs="Times New Roman"/>
          <w:sz w:val="28"/>
          <w:szCs w:val="28"/>
        </w:rPr>
        <w:t xml:space="preserve">18 мая </w:t>
      </w:r>
      <w:r>
        <w:rPr>
          <w:rFonts w:ascii="Times New Roman" w:eastAsia="Times New Roman" w:hAnsi="Times New Roman" w:cs="Times New Roman"/>
          <w:sz w:val="28"/>
          <w:szCs w:val="28"/>
        </w:rPr>
        <w:t xml:space="preserve">2018 года № </w:t>
      </w:r>
      <w:r w:rsidR="00E26576">
        <w:rPr>
          <w:rFonts w:ascii="Times New Roman" w:eastAsia="Times New Roman" w:hAnsi="Times New Roman" w:cs="Times New Roman"/>
          <w:sz w:val="28"/>
          <w:szCs w:val="28"/>
        </w:rPr>
        <w:t>421</w:t>
      </w:r>
    </w:p>
    <w:p w:rsidR="00AB1D95" w:rsidRDefault="00AB1D95" w:rsidP="00AB1D95">
      <w:pPr>
        <w:spacing w:after="0" w:line="240" w:lineRule="auto"/>
        <w:jc w:val="both"/>
        <w:rPr>
          <w:rFonts w:ascii="Times New Roman" w:eastAsia="Times New Roman" w:hAnsi="Times New Roman" w:cs="Times New Roman"/>
          <w:sz w:val="28"/>
          <w:szCs w:val="28"/>
        </w:rPr>
      </w:pPr>
    </w:p>
    <w:p w:rsidR="00AB1D95" w:rsidRDefault="00AB1D95" w:rsidP="00AB1D95">
      <w:pPr>
        <w:spacing w:after="0" w:line="240" w:lineRule="auto"/>
        <w:jc w:val="both"/>
        <w:rPr>
          <w:rFonts w:ascii="Times New Roman" w:eastAsia="Times New Roman" w:hAnsi="Times New Roman" w:cs="Times New Roman"/>
          <w:sz w:val="28"/>
          <w:szCs w:val="28"/>
        </w:rPr>
      </w:pPr>
    </w:p>
    <w:p w:rsidR="00AB1D95" w:rsidRDefault="00AB1D95" w:rsidP="00AB1D95">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ИЗМЕНЕНИЯ,</w:t>
      </w:r>
    </w:p>
    <w:p w:rsidR="003A6776" w:rsidRDefault="00AB1D95" w:rsidP="00E237A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которые вносятся в</w:t>
      </w:r>
      <w:r>
        <w:t xml:space="preserve"> </w:t>
      </w:r>
      <w:r>
        <w:rPr>
          <w:rFonts w:ascii="Times New Roman" w:eastAsia="Times New Roman" w:hAnsi="Times New Roman" w:cs="Times New Roman"/>
          <w:b/>
          <w:sz w:val="28"/>
          <w:szCs w:val="28"/>
        </w:rPr>
        <w:t xml:space="preserve">раздел V Административного регламента предоставления муниципальной услуги </w:t>
      </w:r>
      <w:r w:rsidR="00E237A6" w:rsidRPr="00142737">
        <w:rPr>
          <w:rFonts w:ascii="Times New Roman" w:hAnsi="Times New Roman"/>
          <w:b/>
          <w:sz w:val="28"/>
          <w:szCs w:val="28"/>
        </w:rPr>
        <w:t>«</w:t>
      </w:r>
      <w:r w:rsidR="00E237A6" w:rsidRPr="00142737">
        <w:rPr>
          <w:rFonts w:ascii="Times New Roman" w:hAnsi="Times New Roman"/>
          <w:b/>
          <w:color w:val="000000"/>
          <w:sz w:val="28"/>
          <w:szCs w:val="28"/>
        </w:rPr>
        <w:t xml:space="preserve">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w:t>
      </w:r>
      <w:r w:rsidR="00E237A6" w:rsidRPr="00B624A4">
        <w:rPr>
          <w:rFonts w:ascii="Times New Roman" w:hAnsi="Times New Roman"/>
          <w:b/>
          <w:color w:val="000000"/>
          <w:sz w:val="28"/>
          <w:szCs w:val="28"/>
        </w:rPr>
        <w:t>анонсы</w:t>
      </w:r>
      <w:r w:rsidR="00E237A6" w:rsidRPr="00142737">
        <w:rPr>
          <w:rFonts w:ascii="Times New Roman" w:hAnsi="Times New Roman"/>
          <w:b/>
          <w:color w:val="000000"/>
          <w:sz w:val="28"/>
          <w:szCs w:val="28"/>
        </w:rPr>
        <w:t xml:space="preserve"> данных мероприятий</w:t>
      </w:r>
      <w:r w:rsidR="00E237A6" w:rsidRPr="00142737">
        <w:rPr>
          <w:rFonts w:ascii="Times New Roman" w:hAnsi="Times New Roman"/>
          <w:b/>
          <w:bCs/>
          <w:sz w:val="28"/>
          <w:szCs w:val="28"/>
        </w:rPr>
        <w:t>»</w:t>
      </w:r>
      <w:r w:rsidR="00E237A6">
        <w:rPr>
          <w:rFonts w:ascii="Times New Roman" w:hAnsi="Times New Roman"/>
          <w:b/>
          <w:bCs/>
          <w:sz w:val="28"/>
          <w:szCs w:val="28"/>
        </w:rPr>
        <w:t xml:space="preserve">  </w:t>
      </w:r>
      <w:r>
        <w:rPr>
          <w:rFonts w:ascii="Times New Roman" w:eastAsia="Times New Roman" w:hAnsi="Times New Roman" w:cs="Times New Roman"/>
          <w:b/>
          <w:sz w:val="28"/>
          <w:szCs w:val="28"/>
        </w:rPr>
        <w:t xml:space="preserve">утвержденного постановлением Администрации муниципального образования Ямальский район </w:t>
      </w:r>
    </w:p>
    <w:p w:rsidR="00AB1D95" w:rsidRDefault="00AB1D95" w:rsidP="00E237A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30 июня 2016 года № 700</w:t>
      </w:r>
    </w:p>
    <w:p w:rsidR="00AB1D95" w:rsidRDefault="00AB1D95" w:rsidP="00AB1D95">
      <w:pPr>
        <w:spacing w:after="0" w:line="240" w:lineRule="auto"/>
        <w:jc w:val="center"/>
        <w:rPr>
          <w:rFonts w:ascii="Times New Roman" w:eastAsia="Times New Roman" w:hAnsi="Times New Roman" w:cs="Times New Roman"/>
          <w:b/>
          <w:sz w:val="28"/>
          <w:szCs w:val="28"/>
        </w:rPr>
      </w:pPr>
    </w:p>
    <w:p w:rsidR="00AB1D95" w:rsidRDefault="00AB1D95" w:rsidP="00AB1D95">
      <w:pPr>
        <w:spacing w:after="0" w:line="240" w:lineRule="auto"/>
        <w:jc w:val="center"/>
        <w:rPr>
          <w:rFonts w:ascii="Times New Roman" w:eastAsia="Times New Roman" w:hAnsi="Times New Roman" w:cs="Times New Roman"/>
          <w:b/>
          <w:sz w:val="28"/>
          <w:szCs w:val="28"/>
        </w:rPr>
      </w:pPr>
    </w:p>
    <w:p w:rsidR="00B47116" w:rsidRPr="008E2E4E" w:rsidRDefault="00B47116" w:rsidP="00B4711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2E4E">
        <w:rPr>
          <w:rFonts w:ascii="Times New Roman" w:eastAsiaTheme="minorHAnsi" w:hAnsi="Times New Roman" w:cs="Times New Roman"/>
          <w:sz w:val="28"/>
          <w:szCs w:val="28"/>
          <w:lang w:eastAsia="en-US"/>
        </w:rPr>
        <w:t xml:space="preserve">1. </w:t>
      </w:r>
      <w:bookmarkStart w:id="0" w:name="_GoBack"/>
      <w:bookmarkEnd w:id="0"/>
      <w:r w:rsidRPr="008E2E4E">
        <w:rPr>
          <w:rFonts w:ascii="Times New Roman" w:eastAsiaTheme="minorHAnsi" w:hAnsi="Times New Roman" w:cs="Times New Roman"/>
          <w:sz w:val="28"/>
          <w:szCs w:val="28"/>
          <w:lang w:eastAsia="en-US"/>
        </w:rPr>
        <w:t xml:space="preserve">Пункт </w:t>
      </w:r>
      <w:r>
        <w:rPr>
          <w:rFonts w:ascii="Times New Roman" w:eastAsiaTheme="minorHAnsi" w:hAnsi="Times New Roman" w:cs="Times New Roman"/>
          <w:sz w:val="28"/>
          <w:szCs w:val="28"/>
          <w:lang w:eastAsia="en-US"/>
        </w:rPr>
        <w:t>36</w:t>
      </w:r>
      <w:r w:rsidRPr="008E2E4E">
        <w:rPr>
          <w:rFonts w:ascii="Times New Roman" w:eastAsiaTheme="minorHAnsi" w:hAnsi="Times New Roman" w:cs="Times New Roman"/>
          <w:sz w:val="28"/>
          <w:szCs w:val="28"/>
          <w:lang w:eastAsia="en-US"/>
        </w:rPr>
        <w:t xml:space="preserve"> дополнить подпунктом </w:t>
      </w:r>
      <w:proofErr w:type="spellStart"/>
      <w:r>
        <w:rPr>
          <w:rFonts w:ascii="Times New Roman" w:eastAsiaTheme="minorHAnsi" w:hAnsi="Times New Roman" w:cs="Times New Roman"/>
          <w:sz w:val="28"/>
          <w:szCs w:val="28"/>
          <w:lang w:eastAsia="en-US"/>
        </w:rPr>
        <w:t>д</w:t>
      </w:r>
      <w:proofErr w:type="spellEnd"/>
      <w:r w:rsidRPr="008E2E4E">
        <w:rPr>
          <w:rFonts w:ascii="Times New Roman" w:eastAsiaTheme="minorHAnsi" w:hAnsi="Times New Roman" w:cs="Times New Roman"/>
          <w:sz w:val="28"/>
          <w:szCs w:val="28"/>
          <w:lang w:eastAsia="en-US"/>
        </w:rPr>
        <w:t>) следующего содержания:</w:t>
      </w:r>
    </w:p>
    <w:p w:rsidR="00B47116" w:rsidRPr="008E2E4E" w:rsidRDefault="00B47116" w:rsidP="00B4711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2E4E">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д</w:t>
      </w:r>
      <w:proofErr w:type="spellEnd"/>
      <w:r w:rsidRPr="008E2E4E">
        <w:rPr>
          <w:rFonts w:ascii="Times New Roman" w:eastAsiaTheme="minorHAnsi" w:hAnsi="Times New Roman" w:cs="Times New Roman"/>
          <w:sz w:val="28"/>
          <w:szCs w:val="28"/>
          <w:lang w:eastAsia="en-US"/>
        </w:rPr>
        <w:t>) 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решения и действия (бездействие) которых обжалуется, не препятствующее установлению органа или должностного лица, в адрес которого была направлена жалоба, подлежит обязательному рассмотрению</w:t>
      </w:r>
      <w:proofErr w:type="gramStart"/>
      <w:r w:rsidRPr="008E2E4E">
        <w:rPr>
          <w:rFonts w:ascii="Times New Roman" w:eastAsiaTheme="minorHAnsi" w:hAnsi="Times New Roman" w:cs="Times New Roman"/>
          <w:sz w:val="28"/>
          <w:szCs w:val="28"/>
          <w:lang w:eastAsia="en-US"/>
        </w:rPr>
        <w:t>.».</w:t>
      </w:r>
      <w:proofErr w:type="gramEnd"/>
    </w:p>
    <w:p w:rsidR="00B47116" w:rsidRPr="008E2E4E" w:rsidRDefault="00B47116" w:rsidP="00B4711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Пункт </w:t>
      </w:r>
      <w:r w:rsidR="001D7660">
        <w:rPr>
          <w:rFonts w:ascii="Times New Roman" w:eastAsiaTheme="minorHAnsi" w:hAnsi="Times New Roman" w:cs="Times New Roman"/>
          <w:sz w:val="28"/>
          <w:szCs w:val="28"/>
          <w:lang w:eastAsia="en-US"/>
        </w:rPr>
        <w:t>38</w:t>
      </w:r>
      <w:r w:rsidRPr="008E2E4E">
        <w:rPr>
          <w:rFonts w:ascii="Times New Roman" w:eastAsiaTheme="minorHAnsi" w:hAnsi="Times New Roman" w:cs="Times New Roman"/>
          <w:sz w:val="28"/>
          <w:szCs w:val="28"/>
          <w:lang w:eastAsia="en-US"/>
        </w:rPr>
        <w:t xml:space="preserve"> изложить в следующей редакции:</w:t>
      </w:r>
    </w:p>
    <w:p w:rsidR="00B47116" w:rsidRPr="001610B1" w:rsidRDefault="00B47116" w:rsidP="00B47116">
      <w:pPr>
        <w:widowControl w:val="0"/>
        <w:autoSpaceDE w:val="0"/>
        <w:autoSpaceDN w:val="0"/>
        <w:adjustRightInd w:val="0"/>
        <w:spacing w:after="0" w:line="240" w:lineRule="auto"/>
        <w:ind w:right="-2" w:firstLine="709"/>
        <w:jc w:val="both"/>
        <w:rPr>
          <w:rFonts w:ascii="Times New Roman" w:eastAsiaTheme="minorHAnsi" w:hAnsi="Times New Roman" w:cs="Times New Roman"/>
          <w:sz w:val="28"/>
          <w:szCs w:val="28"/>
          <w:lang w:eastAsia="en-US"/>
        </w:rPr>
      </w:pPr>
      <w:r w:rsidRPr="008E2E4E">
        <w:rPr>
          <w:rFonts w:ascii="Times New Roman" w:eastAsiaTheme="minorHAnsi" w:hAnsi="Times New Roman" w:cs="Times New Roman"/>
          <w:sz w:val="28"/>
          <w:szCs w:val="28"/>
          <w:lang w:eastAsia="en-US"/>
        </w:rPr>
        <w:t>«</w:t>
      </w:r>
      <w:r w:rsidR="001D7660">
        <w:rPr>
          <w:rFonts w:ascii="Times New Roman" w:eastAsiaTheme="minorHAnsi" w:hAnsi="Times New Roman" w:cs="Times New Roman"/>
          <w:sz w:val="28"/>
          <w:szCs w:val="28"/>
          <w:lang w:eastAsia="en-US"/>
        </w:rPr>
        <w:t>38</w:t>
      </w:r>
      <w:r>
        <w:rPr>
          <w:rFonts w:ascii="Times New Roman" w:eastAsiaTheme="minorHAnsi" w:hAnsi="Times New Roman" w:cs="Times New Roman"/>
          <w:sz w:val="28"/>
          <w:szCs w:val="28"/>
          <w:lang w:eastAsia="en-US"/>
        </w:rPr>
        <w:t xml:space="preserve">. </w:t>
      </w:r>
      <w:r w:rsidRPr="001610B1">
        <w:rPr>
          <w:rFonts w:ascii="Times New Roman" w:eastAsiaTheme="minorHAnsi" w:hAnsi="Times New Roman" w:cs="Times New Roman"/>
          <w:sz w:val="28"/>
          <w:szCs w:val="28"/>
          <w:lang w:eastAsia="en-US"/>
        </w:rPr>
        <w:t>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47116" w:rsidRPr="001610B1" w:rsidRDefault="00B47116" w:rsidP="00B47116">
      <w:pPr>
        <w:widowControl w:val="0"/>
        <w:autoSpaceDE w:val="0"/>
        <w:autoSpaceDN w:val="0"/>
        <w:adjustRightInd w:val="0"/>
        <w:spacing w:after="0" w:line="240" w:lineRule="auto"/>
        <w:ind w:right="-2" w:firstLine="709"/>
        <w:jc w:val="both"/>
        <w:rPr>
          <w:rFonts w:ascii="Times New Roman" w:eastAsiaTheme="minorHAnsi" w:hAnsi="Times New Roman" w:cs="Times New Roman"/>
          <w:sz w:val="28"/>
          <w:szCs w:val="28"/>
          <w:lang w:eastAsia="en-US"/>
        </w:rPr>
      </w:pPr>
      <w:r w:rsidRPr="001610B1">
        <w:rPr>
          <w:rFonts w:ascii="Times New Roman" w:eastAsiaTheme="minorHAnsi" w:hAnsi="Times New Roman" w:cs="Times New Roman"/>
          <w:sz w:val="28"/>
          <w:szCs w:val="28"/>
          <w:lang w:eastAsia="en-US"/>
        </w:rPr>
        <w:t>Время приема жалоб должно совпадать со временем предоставления муниципальных услуг.</w:t>
      </w:r>
    </w:p>
    <w:p w:rsidR="00B47116" w:rsidRPr="001610B1" w:rsidRDefault="00B47116" w:rsidP="00B47116">
      <w:pPr>
        <w:widowControl w:val="0"/>
        <w:autoSpaceDE w:val="0"/>
        <w:autoSpaceDN w:val="0"/>
        <w:adjustRightInd w:val="0"/>
        <w:spacing w:after="0" w:line="240" w:lineRule="auto"/>
        <w:ind w:right="-2" w:firstLine="709"/>
        <w:jc w:val="both"/>
        <w:rPr>
          <w:rFonts w:ascii="Times New Roman" w:eastAsiaTheme="minorHAnsi" w:hAnsi="Times New Roman" w:cs="Times New Roman"/>
          <w:sz w:val="28"/>
          <w:szCs w:val="28"/>
          <w:lang w:eastAsia="en-US"/>
        </w:rPr>
      </w:pPr>
      <w:r w:rsidRPr="001610B1">
        <w:rPr>
          <w:rFonts w:ascii="Times New Roman" w:eastAsiaTheme="minorHAnsi" w:hAnsi="Times New Roman" w:cs="Times New Roman"/>
          <w:sz w:val="28"/>
          <w:szCs w:val="28"/>
          <w:lang w:eastAsia="en-US"/>
        </w:rPr>
        <w:t>Жалоба в письменной форме может быть также направлена по почте.</w:t>
      </w:r>
    </w:p>
    <w:p w:rsidR="00B47116" w:rsidRPr="008E2E4E" w:rsidRDefault="00B47116" w:rsidP="00B47116">
      <w:pPr>
        <w:widowControl w:val="0"/>
        <w:autoSpaceDE w:val="0"/>
        <w:autoSpaceDN w:val="0"/>
        <w:adjustRightInd w:val="0"/>
        <w:spacing w:after="0" w:line="240" w:lineRule="auto"/>
        <w:ind w:right="-2" w:firstLine="709"/>
        <w:jc w:val="both"/>
        <w:rPr>
          <w:rFonts w:ascii="Times New Roman" w:eastAsiaTheme="minorHAnsi" w:hAnsi="Times New Roman" w:cs="Times New Roman"/>
          <w:sz w:val="28"/>
          <w:szCs w:val="28"/>
          <w:lang w:eastAsia="en-US"/>
        </w:rPr>
      </w:pPr>
      <w:r w:rsidRPr="001610B1">
        <w:rPr>
          <w:rFonts w:ascii="Times New Roman" w:eastAsiaTheme="minorHAns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Pr>
          <w:rFonts w:ascii="Times New Roman" w:eastAsiaTheme="minorHAnsi" w:hAnsi="Times New Roman" w:cs="Times New Roman"/>
          <w:sz w:val="28"/>
          <w:szCs w:val="28"/>
          <w:lang w:eastAsia="en-US"/>
        </w:rPr>
        <w:t xml:space="preserve"> </w:t>
      </w:r>
      <w:r w:rsidRPr="008E2E4E">
        <w:rPr>
          <w:rFonts w:ascii="Times New Roman" w:eastAsiaTheme="minorHAnsi" w:hAnsi="Times New Roman" w:cs="Times New Roman"/>
          <w:sz w:val="28"/>
          <w:szCs w:val="28"/>
          <w:lang w:eastAsia="en-US"/>
        </w:rPr>
        <w:t>По просьбе заявителя лицо, принявшее жалобу, обязано удостоверить своей подписью на копии жалобы факт ее приема с указанием даты, занимаемой должности, фамилии и инициалов</w:t>
      </w:r>
      <w:proofErr w:type="gramStart"/>
      <w:r w:rsidRPr="008E2E4E">
        <w:rPr>
          <w:rFonts w:ascii="Times New Roman" w:eastAsiaTheme="minorHAnsi" w:hAnsi="Times New Roman" w:cs="Times New Roman"/>
          <w:sz w:val="28"/>
          <w:szCs w:val="28"/>
          <w:lang w:eastAsia="en-US"/>
        </w:rPr>
        <w:t>.».</w:t>
      </w:r>
      <w:proofErr w:type="gramEnd"/>
    </w:p>
    <w:p w:rsidR="00B47116" w:rsidRPr="008E2E4E" w:rsidRDefault="00B47116" w:rsidP="00B4711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2E4E">
        <w:rPr>
          <w:rFonts w:ascii="Times New Roman" w:eastAsiaTheme="minorHAnsi" w:hAnsi="Times New Roman" w:cs="Times New Roman"/>
          <w:sz w:val="28"/>
          <w:szCs w:val="28"/>
          <w:lang w:eastAsia="en-US"/>
        </w:rPr>
        <w:t xml:space="preserve">3. Пункт </w:t>
      </w:r>
      <w:r w:rsidR="001D7660">
        <w:rPr>
          <w:rFonts w:ascii="Times New Roman" w:eastAsiaTheme="minorHAnsi" w:hAnsi="Times New Roman" w:cs="Times New Roman"/>
          <w:sz w:val="28"/>
          <w:szCs w:val="28"/>
          <w:lang w:eastAsia="en-US"/>
        </w:rPr>
        <w:t>48</w:t>
      </w:r>
      <w:r w:rsidRPr="008E2E4E">
        <w:rPr>
          <w:rFonts w:ascii="Times New Roman" w:eastAsiaTheme="minorHAnsi" w:hAnsi="Times New Roman" w:cs="Times New Roman"/>
          <w:sz w:val="28"/>
          <w:szCs w:val="28"/>
          <w:lang w:eastAsia="en-US"/>
        </w:rPr>
        <w:t xml:space="preserve"> изложить в следующей редакции:</w:t>
      </w:r>
    </w:p>
    <w:p w:rsidR="00B47116" w:rsidRPr="008E2E4E" w:rsidRDefault="00B47116" w:rsidP="00B4711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2E4E">
        <w:rPr>
          <w:rFonts w:ascii="Times New Roman" w:eastAsiaTheme="minorHAnsi" w:hAnsi="Times New Roman" w:cs="Times New Roman"/>
          <w:sz w:val="28"/>
          <w:szCs w:val="28"/>
          <w:lang w:eastAsia="en-US"/>
        </w:rPr>
        <w:t>«</w:t>
      </w:r>
      <w:r w:rsidR="001D7660">
        <w:rPr>
          <w:rFonts w:ascii="Times New Roman" w:eastAsiaTheme="minorHAnsi" w:hAnsi="Times New Roman" w:cs="Times New Roman"/>
          <w:sz w:val="28"/>
          <w:szCs w:val="28"/>
          <w:lang w:eastAsia="en-US"/>
        </w:rPr>
        <w:t>48</w:t>
      </w:r>
      <w:r w:rsidRPr="008E2E4E">
        <w:rPr>
          <w:rFonts w:ascii="Times New Roman" w:eastAsiaTheme="minorHAnsi" w:hAnsi="Times New Roman" w:cs="Times New Roman"/>
          <w:sz w:val="28"/>
          <w:szCs w:val="28"/>
          <w:lang w:eastAsia="en-US"/>
        </w:rPr>
        <w:t>. Жалоба, поступившая в уполномоченный на ее рассмотрение орган либо многофункциональный центр, подлежит регистрации не позднее следующего рабочего дня со дня ее поступления.</w:t>
      </w:r>
    </w:p>
    <w:p w:rsidR="00B47116" w:rsidRPr="008E2E4E" w:rsidRDefault="00B47116" w:rsidP="00B4711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2E4E">
        <w:rPr>
          <w:rFonts w:ascii="Times New Roman" w:eastAsiaTheme="minorHAnsi" w:hAnsi="Times New Roman" w:cs="Times New Roman"/>
          <w:sz w:val="28"/>
          <w:szCs w:val="28"/>
          <w:lang w:eastAsia="en-US"/>
        </w:rPr>
        <w:lastRenderedPageBreak/>
        <w:t>В случае выявления при вскрытии конверта нескольких жалоб от одного либо от разных заявителей регистрации подлежат каждая жалоба в отдельности.</w:t>
      </w:r>
    </w:p>
    <w:p w:rsidR="00B47116" w:rsidRPr="008E2E4E" w:rsidRDefault="00B47116" w:rsidP="00B4711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2E4E">
        <w:rPr>
          <w:rFonts w:ascii="Times New Roman" w:eastAsiaTheme="minorHAnsi" w:hAnsi="Times New Roman" w:cs="Times New Roman"/>
          <w:sz w:val="28"/>
          <w:szCs w:val="28"/>
          <w:lang w:eastAsia="en-US"/>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roofErr w:type="gramStart"/>
      <w:r w:rsidRPr="008E2E4E">
        <w:rPr>
          <w:rFonts w:ascii="Times New Roman" w:eastAsiaTheme="minorHAnsi" w:hAnsi="Times New Roman" w:cs="Times New Roman"/>
          <w:sz w:val="28"/>
          <w:szCs w:val="28"/>
          <w:lang w:eastAsia="en-US"/>
        </w:rPr>
        <w:t>.».</w:t>
      </w:r>
      <w:proofErr w:type="gramEnd"/>
    </w:p>
    <w:p w:rsidR="00B47116" w:rsidRPr="008E2E4E" w:rsidRDefault="00B47116" w:rsidP="00B4711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2E4E">
        <w:rPr>
          <w:rFonts w:ascii="Times New Roman" w:eastAsiaTheme="minorHAnsi" w:hAnsi="Times New Roman" w:cs="Times New Roman"/>
          <w:sz w:val="28"/>
          <w:szCs w:val="28"/>
          <w:lang w:eastAsia="en-US"/>
        </w:rPr>
        <w:t xml:space="preserve">4. Дополнить пунктом </w:t>
      </w:r>
      <w:r w:rsidR="001D7660">
        <w:rPr>
          <w:rFonts w:ascii="Times New Roman" w:eastAsiaTheme="minorHAnsi" w:hAnsi="Times New Roman" w:cs="Times New Roman"/>
          <w:sz w:val="28"/>
          <w:szCs w:val="28"/>
          <w:lang w:eastAsia="en-US"/>
        </w:rPr>
        <w:t>48</w:t>
      </w:r>
      <w:r w:rsidRPr="008E2E4E">
        <w:rPr>
          <w:rFonts w:ascii="Times New Roman" w:eastAsiaTheme="minorHAnsi" w:hAnsi="Times New Roman" w:cs="Times New Roman"/>
          <w:sz w:val="28"/>
          <w:szCs w:val="28"/>
          <w:lang w:eastAsia="en-US"/>
        </w:rPr>
        <w:t>-1 следующего содержания:</w:t>
      </w:r>
    </w:p>
    <w:p w:rsidR="00B47116" w:rsidRPr="008E2E4E" w:rsidRDefault="00B47116" w:rsidP="00B4711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2E4E">
        <w:rPr>
          <w:rFonts w:ascii="Times New Roman" w:eastAsiaTheme="minorHAnsi" w:hAnsi="Times New Roman" w:cs="Times New Roman"/>
          <w:sz w:val="28"/>
          <w:szCs w:val="28"/>
          <w:lang w:eastAsia="en-US"/>
        </w:rPr>
        <w:t>«</w:t>
      </w:r>
      <w:r w:rsidR="001D7660">
        <w:rPr>
          <w:rFonts w:ascii="Times New Roman" w:eastAsiaTheme="minorHAnsi" w:hAnsi="Times New Roman" w:cs="Times New Roman"/>
          <w:sz w:val="28"/>
          <w:szCs w:val="28"/>
          <w:lang w:eastAsia="en-US"/>
        </w:rPr>
        <w:t>48</w:t>
      </w:r>
      <w:r w:rsidRPr="008E2E4E">
        <w:rPr>
          <w:rFonts w:ascii="Times New Roman" w:eastAsiaTheme="minorHAnsi" w:hAnsi="Times New Roman" w:cs="Times New Roman"/>
          <w:sz w:val="28"/>
          <w:szCs w:val="28"/>
          <w:lang w:eastAsia="en-US"/>
        </w:rPr>
        <w:t>-1.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47116" w:rsidRPr="008E2E4E" w:rsidRDefault="00B47116" w:rsidP="00B4711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2E4E">
        <w:rPr>
          <w:rFonts w:ascii="Times New Roman" w:eastAsiaTheme="minorHAnsi" w:hAnsi="Times New Roman" w:cs="Times New Roman"/>
          <w:sz w:val="28"/>
          <w:szCs w:val="28"/>
          <w:lang w:eastAsia="en-US"/>
        </w:rPr>
        <w:t>В случае обжалования отказа органа, предоставляющего муниципальную услугу, его должностного лица либо многофункционального центра и его сотрудника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Start"/>
      <w:r w:rsidRPr="008E2E4E">
        <w:rPr>
          <w:rFonts w:ascii="Times New Roman" w:eastAsiaTheme="minorHAnsi" w:hAnsi="Times New Roman" w:cs="Times New Roman"/>
          <w:sz w:val="28"/>
          <w:szCs w:val="28"/>
          <w:lang w:eastAsia="en-US"/>
        </w:rPr>
        <w:t>.».</w:t>
      </w:r>
      <w:proofErr w:type="gramEnd"/>
    </w:p>
    <w:p w:rsidR="00B47116" w:rsidRPr="008E2E4E" w:rsidRDefault="00B47116" w:rsidP="00B4711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2E4E">
        <w:rPr>
          <w:rFonts w:ascii="Times New Roman" w:eastAsiaTheme="minorHAnsi" w:hAnsi="Times New Roman" w:cs="Times New Roman"/>
          <w:sz w:val="28"/>
          <w:szCs w:val="28"/>
          <w:lang w:eastAsia="en-US"/>
        </w:rPr>
        <w:t xml:space="preserve">5. Пункт </w:t>
      </w:r>
      <w:r>
        <w:rPr>
          <w:rFonts w:ascii="Times New Roman" w:eastAsiaTheme="minorHAnsi" w:hAnsi="Times New Roman" w:cs="Times New Roman"/>
          <w:sz w:val="28"/>
          <w:szCs w:val="28"/>
          <w:lang w:eastAsia="en-US"/>
        </w:rPr>
        <w:t>53</w:t>
      </w:r>
      <w:r w:rsidRPr="008E2E4E">
        <w:rPr>
          <w:rFonts w:ascii="Times New Roman" w:eastAsiaTheme="minorHAnsi" w:hAnsi="Times New Roman" w:cs="Times New Roman"/>
          <w:sz w:val="28"/>
          <w:szCs w:val="28"/>
          <w:lang w:eastAsia="en-US"/>
        </w:rPr>
        <w:t xml:space="preserve"> изложить в следующей редакции:</w:t>
      </w:r>
    </w:p>
    <w:p w:rsidR="00B47116" w:rsidRPr="001610B1" w:rsidRDefault="00B47116" w:rsidP="00B47116">
      <w:pPr>
        <w:widowControl w:val="0"/>
        <w:tabs>
          <w:tab w:val="left" w:pos="4120"/>
        </w:tabs>
        <w:spacing w:after="0" w:line="240" w:lineRule="auto"/>
        <w:ind w:right="-2" w:firstLine="709"/>
        <w:jc w:val="both"/>
        <w:rPr>
          <w:rFonts w:ascii="Times New Roman" w:eastAsiaTheme="minorHAnsi" w:hAnsi="Times New Roman" w:cs="Times New Roman"/>
          <w:sz w:val="28"/>
          <w:szCs w:val="28"/>
          <w:lang w:eastAsia="en-US"/>
        </w:rPr>
      </w:pPr>
      <w:r w:rsidRPr="008E2E4E">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53. </w:t>
      </w:r>
      <w:r w:rsidRPr="001610B1">
        <w:rPr>
          <w:rFonts w:ascii="Times New Roman" w:eastAsiaTheme="minorHAnsi" w:hAnsi="Times New Roman" w:cs="Times New Roman"/>
          <w:sz w:val="28"/>
          <w:szCs w:val="28"/>
          <w:lang w:eastAsia="en-US"/>
        </w:rPr>
        <w:t>Уполномоченный на рассмотрение жалобы орган оставляет жалобу без ответа в следующих случаях:</w:t>
      </w:r>
    </w:p>
    <w:p w:rsidR="00B47116" w:rsidRPr="001610B1" w:rsidRDefault="00B47116" w:rsidP="00B47116">
      <w:pPr>
        <w:widowControl w:val="0"/>
        <w:tabs>
          <w:tab w:val="left" w:pos="4120"/>
        </w:tabs>
        <w:spacing w:after="0" w:line="240" w:lineRule="auto"/>
        <w:ind w:right="-2" w:firstLine="709"/>
        <w:jc w:val="both"/>
        <w:rPr>
          <w:rFonts w:ascii="Times New Roman" w:eastAsiaTheme="minorHAnsi" w:hAnsi="Times New Roman" w:cs="Times New Roman"/>
          <w:sz w:val="28"/>
          <w:szCs w:val="28"/>
          <w:lang w:eastAsia="en-US"/>
        </w:rPr>
      </w:pPr>
      <w:r w:rsidRPr="001610B1">
        <w:rPr>
          <w:rFonts w:ascii="Times New Roman" w:eastAsiaTheme="minorHAnsi" w:hAnsi="Times New Roman" w:cs="Times New Roman"/>
          <w:sz w:val="28"/>
          <w:szCs w:val="28"/>
          <w:lang w:eastAsia="en-US"/>
        </w:rPr>
        <w:t xml:space="preserve">а) в жалобе не </w:t>
      </w:r>
      <w:proofErr w:type="gramStart"/>
      <w:r w:rsidRPr="001610B1">
        <w:rPr>
          <w:rFonts w:ascii="Times New Roman" w:eastAsiaTheme="minorHAnsi" w:hAnsi="Times New Roman" w:cs="Times New Roman"/>
          <w:sz w:val="28"/>
          <w:szCs w:val="28"/>
          <w:lang w:eastAsia="en-US"/>
        </w:rPr>
        <w:t>указаны</w:t>
      </w:r>
      <w:proofErr w:type="gramEnd"/>
      <w:r w:rsidRPr="001610B1">
        <w:rPr>
          <w:rFonts w:ascii="Times New Roman" w:eastAsiaTheme="minorHAnsi" w:hAnsi="Times New Roman" w:cs="Times New Roman"/>
          <w:sz w:val="28"/>
          <w:szCs w:val="28"/>
          <w:lang w:eastAsia="en-US"/>
        </w:rPr>
        <w:t xml:space="preserve"> фамилия гражданина, направившего обращение, или почтовый адрес, по которому должен быть направлен ответ;</w:t>
      </w:r>
    </w:p>
    <w:p w:rsidR="00B47116" w:rsidRPr="008E2E4E" w:rsidRDefault="00B47116" w:rsidP="00B47116">
      <w:pPr>
        <w:widowControl w:val="0"/>
        <w:autoSpaceDE w:val="0"/>
        <w:autoSpaceDN w:val="0"/>
        <w:adjustRightInd w:val="0"/>
        <w:spacing w:after="0" w:line="240" w:lineRule="auto"/>
        <w:ind w:right="-2" w:firstLine="709"/>
        <w:jc w:val="both"/>
        <w:rPr>
          <w:rFonts w:ascii="Times New Roman" w:eastAsiaTheme="minorHAnsi" w:hAnsi="Times New Roman" w:cs="Times New Roman"/>
          <w:sz w:val="28"/>
          <w:szCs w:val="28"/>
          <w:lang w:eastAsia="en-US"/>
        </w:rPr>
      </w:pPr>
      <w:r w:rsidRPr="001610B1">
        <w:rPr>
          <w:rFonts w:ascii="Times New Roman" w:eastAsiaTheme="minorHAnsi" w:hAnsi="Times New Roman" w:cs="Times New Roman"/>
          <w:sz w:val="28"/>
          <w:szCs w:val="28"/>
          <w:lang w:eastAsia="en-US"/>
        </w:rPr>
        <w:t xml:space="preserve">б) текст жалобы не поддается прочтению, о чем в течение </w:t>
      </w:r>
      <w:r>
        <w:rPr>
          <w:rFonts w:ascii="Times New Roman" w:eastAsiaTheme="minorHAnsi" w:hAnsi="Times New Roman" w:cs="Times New Roman"/>
          <w:sz w:val="28"/>
          <w:szCs w:val="28"/>
          <w:lang w:eastAsia="en-US"/>
        </w:rPr>
        <w:t>5</w:t>
      </w:r>
      <w:r w:rsidRPr="001610B1">
        <w:rPr>
          <w:rFonts w:ascii="Times New Roman" w:eastAsiaTheme="minorHAnsi" w:hAnsi="Times New Roman" w:cs="Times New Roman"/>
          <w:sz w:val="28"/>
          <w:szCs w:val="28"/>
          <w:lang w:eastAsia="en-US"/>
        </w:rPr>
        <w:t xml:space="preserve"> дней со дня регистрации жалобы сообщается гражданину, направившему жалобу, если его фамилия и поч</w:t>
      </w:r>
      <w:r w:rsidR="003A6776">
        <w:rPr>
          <w:rFonts w:ascii="Times New Roman" w:eastAsiaTheme="minorHAnsi" w:hAnsi="Times New Roman" w:cs="Times New Roman"/>
          <w:sz w:val="28"/>
          <w:szCs w:val="28"/>
          <w:lang w:eastAsia="en-US"/>
        </w:rPr>
        <w:t>товый адрес поддаются прочтению;</w:t>
      </w:r>
    </w:p>
    <w:p w:rsidR="00B47116" w:rsidRPr="008E2E4E" w:rsidRDefault="00B47116" w:rsidP="00B47116">
      <w:pPr>
        <w:spacing w:after="0" w:line="240" w:lineRule="auto"/>
        <w:ind w:firstLine="708"/>
        <w:jc w:val="both"/>
        <w:rPr>
          <w:rFonts w:ascii="Times New Roman" w:eastAsia="Times New Roman" w:hAnsi="Times New Roman" w:cs="Times New Roman"/>
          <w:sz w:val="28"/>
          <w:szCs w:val="28"/>
        </w:rPr>
      </w:pPr>
      <w:r w:rsidRPr="008E2E4E">
        <w:rPr>
          <w:rFonts w:ascii="Times New Roman" w:eastAsiaTheme="minorHAnsi" w:hAnsi="Times New Roman" w:cs="Times New Roman"/>
          <w:sz w:val="28"/>
          <w:szCs w:val="28"/>
          <w:lang w:eastAsia="en-US"/>
        </w:rPr>
        <w:t>в) текст жалобы не позволяет определить ее суть, о чем в течение 7 дней со дня регистрации жалобы сообщается гражданину, направившему жалобу</w:t>
      </w:r>
      <w:proofErr w:type="gramStart"/>
      <w:r w:rsidRPr="008E2E4E">
        <w:rPr>
          <w:rFonts w:ascii="Times New Roman" w:eastAsiaTheme="minorHAnsi" w:hAnsi="Times New Roman" w:cs="Times New Roman"/>
          <w:sz w:val="28"/>
          <w:szCs w:val="28"/>
          <w:lang w:eastAsia="en-US"/>
        </w:rPr>
        <w:t>.».</w:t>
      </w:r>
      <w:proofErr w:type="gramEnd"/>
    </w:p>
    <w:p w:rsidR="00B47116" w:rsidRDefault="00B47116" w:rsidP="00B47116"/>
    <w:p w:rsidR="001E2C58" w:rsidRDefault="001E2C58"/>
    <w:sectPr w:rsidR="001E2C58" w:rsidSect="00962A88">
      <w:footerReference w:type="default" r:id="rId6"/>
      <w:pgSz w:w="11906" w:h="16838"/>
      <w:pgMar w:top="1134" w:right="424" w:bottom="70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6E8" w:rsidRDefault="001206E8" w:rsidP="003A6776">
      <w:pPr>
        <w:spacing w:after="0" w:line="240" w:lineRule="auto"/>
      </w:pPr>
      <w:r>
        <w:separator/>
      </w:r>
    </w:p>
  </w:endnote>
  <w:endnote w:type="continuationSeparator" w:id="0">
    <w:p w:rsidR="001206E8" w:rsidRDefault="001206E8" w:rsidP="003A6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6480"/>
      <w:docPartObj>
        <w:docPartGallery w:val="Page Numbers (Bottom of Page)"/>
        <w:docPartUnique/>
      </w:docPartObj>
    </w:sdtPr>
    <w:sdtContent>
      <w:p w:rsidR="003A6776" w:rsidRDefault="005528EB">
        <w:pPr>
          <w:pStyle w:val="a5"/>
          <w:jc w:val="right"/>
        </w:pPr>
        <w:fldSimple w:instr=" PAGE   \* MERGEFORMAT ">
          <w:r w:rsidR="00E26576">
            <w:rPr>
              <w:noProof/>
            </w:rPr>
            <w:t>2</w:t>
          </w:r>
        </w:fldSimple>
      </w:p>
    </w:sdtContent>
  </w:sdt>
  <w:p w:rsidR="003A6776" w:rsidRDefault="003A67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6E8" w:rsidRDefault="001206E8" w:rsidP="003A6776">
      <w:pPr>
        <w:spacing w:after="0" w:line="240" w:lineRule="auto"/>
      </w:pPr>
      <w:r>
        <w:separator/>
      </w:r>
    </w:p>
  </w:footnote>
  <w:footnote w:type="continuationSeparator" w:id="0">
    <w:p w:rsidR="001206E8" w:rsidRDefault="001206E8" w:rsidP="003A67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1D95"/>
    <w:rsid w:val="000B15EE"/>
    <w:rsid w:val="001206E8"/>
    <w:rsid w:val="001D7660"/>
    <w:rsid w:val="001E2C58"/>
    <w:rsid w:val="003078F7"/>
    <w:rsid w:val="00387B4B"/>
    <w:rsid w:val="003A6776"/>
    <w:rsid w:val="0044608E"/>
    <w:rsid w:val="005528EB"/>
    <w:rsid w:val="00925360"/>
    <w:rsid w:val="00962A88"/>
    <w:rsid w:val="00A7116B"/>
    <w:rsid w:val="00AB1D95"/>
    <w:rsid w:val="00B47116"/>
    <w:rsid w:val="00C25DC9"/>
    <w:rsid w:val="00D05044"/>
    <w:rsid w:val="00E237A6"/>
    <w:rsid w:val="00E26576"/>
    <w:rsid w:val="00EF6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677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A6776"/>
  </w:style>
  <w:style w:type="paragraph" w:styleId="a5">
    <w:name w:val="footer"/>
    <w:basedOn w:val="a"/>
    <w:link w:val="a6"/>
    <w:uiPriority w:val="99"/>
    <w:unhideWhenUsed/>
    <w:rsid w:val="003A67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6776"/>
  </w:style>
  <w:style w:type="paragraph" w:styleId="a7">
    <w:name w:val="Balloon Text"/>
    <w:basedOn w:val="a"/>
    <w:link w:val="a8"/>
    <w:uiPriority w:val="99"/>
    <w:semiHidden/>
    <w:unhideWhenUsed/>
    <w:rsid w:val="009253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5360"/>
    <w:rPr>
      <w:rFonts w:ascii="Tahoma" w:hAnsi="Tahoma" w:cs="Tahoma"/>
      <w:sz w:val="16"/>
      <w:szCs w:val="16"/>
    </w:rPr>
  </w:style>
  <w:style w:type="paragraph" w:styleId="a9">
    <w:name w:val="Body Text"/>
    <w:aliases w:val=" Знак Знак Знак, Знак Знак Знак Знак Знак Знак Знак, Знак Знак Знак Знак Знак, Знак Знак Знак Знак Знак Знак,Знак Знак Знак,Знак Знак Знак Знак Знак Знак Знак,Знак Знак Знак Знак Знак,Знак Знак Знак Знак Знак Знак"/>
    <w:basedOn w:val="a"/>
    <w:link w:val="aa"/>
    <w:semiHidden/>
    <w:rsid w:val="00962A88"/>
    <w:pPr>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Знак"/>
    <w:aliases w:val=" Знак Знак Знак Знак, Знак Знак Знак Знак Знак Знак Знак Знак, Знак Знак Знак Знак Знак Знак1, Знак Знак Знак Знак Знак Знак Знак1,Знак Знак Знак Знак,Знак Знак Знак Знак Знак Знак Знак Знак,Знак Знак Знак Знак Знак Знак1"/>
    <w:basedOn w:val="a0"/>
    <w:link w:val="a9"/>
    <w:semiHidden/>
    <w:rsid w:val="00962A88"/>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7097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6yrWjaqzjxBYbsuQ+sk9pAzIkDFeKsWlctGJN2Ctaw8=</DigestValue>
    </Reference>
    <Reference URI="#idOfficeObject" Type="http://www.w3.org/2000/09/xmldsig#Object">
      <DigestMethod Algorithm="http://www.w3.org/2001/04/xmldsig-more#gostr3411"/>
      <DigestValue>e9yR58sOyLUljbRAjlFGzXuwURwYq+2ykU8SiARSP90=</DigestValue>
    </Reference>
  </SignedInfo>
  <SignatureValue>
    w1vmqhX2i77PWDtNx+tCjwAzGp8+FYHxifCVGg1uKp6GS26nDfMIL18XnKUe8yOeXTGFSQod
    FaODtuc4ZUXaTA==
  </SignatureValue>
  <KeyInfo>
    <X509Data>
      <X509Certificate>
          MIIJZjCCCRWgAwIBAgIRAMfqVgBgyH265xEsRWm+m5AwCAYGKoUDAgIDMIIBKjEYMBYGBSqF
          A2QBEg0xMDg2NjcwMDQwODA4MRowGAYIKoUDA4EDAQESDDAwNjY3MDIzNzAyMDEcMBoGCSqG
          SIb3DQEJARYNY2FAbnRzc29mdC5ydTELMAkGA1UEBhMCUlUxMzAxBgNVBAgMKjY2INCh0LLQ
          tdGA0LTQu9C+0LLRgdC60LDRjyDQvtCx0LvQsNGB0YLRjDEhMB8GA1UEBwwY0JXQutCw0YLQ
          tdGA0LjQvdCx0YPRgNCzMSIwIAYDVQQKDBnQntCe0J4gwqvQndCi0KHRgdC+0YTRgsK7MSMw
          IQYDVQQDDBrQo9CmINCe0J7QniDQndCi0KHRgdC+0YTRgjEmMCQGA1UECQwd0YPQuy4g0KfQ
          tdCx0YvRiNC10LLQsCwg0LQuIDQwHhcNMTcwNTMwMTEyODU4WhcNMTgwNTMwMTEzODU4WjCC
          Ah4xFjAUBgUqhQNkAxILMTAyMzY4MzUyMjMxGDAWBgUqhQNkARINMTAyODkwMDUxMjc2MTEa
          MBgGCCqFAwOBAwEBEgwwMDg5MDkwMDAzOTQxHzAdBgkqhkiG9w0BCQEWEHNzbUB5YW0ueWFu
          YW8ucnUxCzAJBgNVBAYTAlJVMUcwRQYDVQQIDD44OSDQr9C80LDQu9C+LdCd0LXQvdC10YbQ
          utC40Lkg0LDQstGC0L7QvdC+0LzQvdGL0Lkg0L7QutGA0YPQszEWMBQGA1UEBwwN0K/RgC3Q
          odCw0LvQtTFGMEQGA1UECgw90JDQlNCc0JjQndCY0KHQotCg0JDQptCY0K8g0JzQniDQr9Cc
          0JDQm9Cs0KHQmtCY0Jkg0KDQkNCZ0J7QnTFGMEQGA1UEAww90JDQlNCc0JjQndCY0KHQotCg
          0JDQptCY0K8g0JzQniDQr9Cc0JDQm9Cs0KHQmtCY0Jkg0KDQkNCZ0J7QnTEfMB0GA1UECQwW
          0YPQuy4g0JzQuNGA0LAsINC0LiAxMjFFMEMGA1UEDAw80JfQsNC80LXRgdGC0LjRgtC10LvR
          jCDQk9C70LDQstGLINCQ0LTQvNC40L3QuNGB0YLRgNCw0YbQuNC4MTAwLgYDVQQqDCfQkNC7
          0LXQutGB0LDQvdC00YAg0JLQsNC70LXRgNGM0LXQstC40YcxFTATBgNVBAQMDNCa0LDRgNC/
          0L7QsjBjMBwGBiqFAwICEzASBgcqhQMCAiQABgcqhQMCAh4BA0MABEAToboetjTmX8gipNR+
          Euq7gJ/DpFSEvveNQ93LTjP0BoGsLKRSqSg3F90eG78xQah917jYWMhisN8ci8iMLMGLo4IF
          GjCCBRYwDgYDVR0PAQH/BAQDAgTwMEoGA1UdJQRDMEEGCCqFAwJAAQEBBggrBgEFBQcDAgYI
          KwYBBQUHAwQGByqFAwICIgYGByqFAwICIhkGByqFAwICIhoGBiqFA2QCATAdBgNVHQ4EFgQU
          Qg1J89CQ1S6Z9K0Lqk2/PfefRn0wNgYFKoUDZG8ELQwrItCa0YDQuNC/0YLQvtCf0YDQviBD
          U1AiICjQstC10YDRgdC40Y8gMy42KTATBgNVHSAEDDAKMAgGBiqFA2RxATCCAWMGA1UdIwSC
          AVowggFWgBTydygHb2E2Y/EoMhMlISS1xdlKDKGCASmkggElMIIBITEaMBgGCCqFAwOBAwEB
          EgwwMDc3MTA0NzQzNzUxGDAWBgUqhQNkARINMTA0NzcwMjAyNjcwMTEeMBwGCSqGSIb3DQEJ
          ARYPZGl0QG1pbnN2eWF6LnJ1MTwwOgYDVQQJDDMxMjUzNzUg0LMuINCc0L7RgdC60LLQsCDR
          g9C7LiDQotCy0LXRgNGB0LrQsNGPINC0LjcxLDAqBgNVBAoMI9Cc0LjQvdC60L7QvNGB0LLR
          j9C30Ywg0KDQvtGB0YHQuNC4MRUwEwYDVQQHDAzQnNC+0YHQutCy0LAxHDAaBgNVBAgMEzc3
          INCzLiDQnNC+0YHQutCy0LAxCzAJBgNVBAYTAlJVMRswGQYDVQQDDBLQo9CmIDEg0JjQoSDQ
          k9Cj0KaCEQSoHkAFqRhcguYRSr1lqa3LMIIBLAYFKoUDZHAEggEhMIIBHQwrItCa0YDQuNC/
          0YLQvtCf0YDQviBDU1AiICjQstC10YDRgdC40Y8gNC4wKQwsItCa0YDQuNC/0YLQvtCf0YDQ
          viDQo9CmIiAo0LLQtdGA0YHQuNC4IDIuMCkMX9Ch0LXRgNGC0LjRhNC40LrQsNGCINGB0L7Q
          vtGC0LLQtdGC0YHRgtCy0LjRjyDQpNCh0JEg0KDQvtGB0YHQuNC4INCh0KQvMTI0LTMwMTAg
          0L7RgiAzMC4xMi4yMDE2DF/QodC10YDRgtC40YTQuNC60LDRgiDRgdC+0L7RgtCy0LXRgtGB
          0YLQstC40Y8g0KTQodCRINCg0L7RgdGB0LjQuCDQodCkLzEyOC0yOTgzINC+0YIgMTguMTEu
          MjAxNjCBmAYDVR0fBIGQMIGNMC6gLKAqhihodHRwOi8vY2EubnRzc29mdC5ydS9jZHAvbnRz
          c29mdDItMDAuY3JsMC6gLKAqhihodHRwOi8vY2IubnRzc29mdC5ydS9jZHAvbnRzc29mdDIt
          MDAuY3JsMCugKaAnhiVodHRwOi8vY2EuZW50cy5ydS9jZHAvbnRzc29mdDItMDAuY3JsMIIB
          GAYIKwYBBQUHAQEEggEKMIIBBjAxBggrBgEFBQcwAYYlaHR0cDovL29jc3AubnRzc29mdC5y
          dS9vY3NwMi9vY3NwLnNyZjAyBggrBgEFBQcwAYYmaHR0cDovL29jc3AyLm50c3NvZnQucnUv
          b2NzcDIvb2NzcC5zcmYwNAYIKwYBBQUHMAKGKGh0dHA6Ly9jYS5udHNzb2Z0LnJ1L2NkcC9u
          dHNzb2Z0Mi0wMC5jcnQwNAYIKwYBBQUHMAKGKGh0dHA6Ly9jYi5udHNzb2Z0LnJ1L2NkcC9u
          dHNzb2Z0Mi0wMC5jcnQwMQYIKwYBBQUHMAKGJWh0dHA6Ly9jYS5lbnRzLnJ1L2NkcC9udHNz
          b2Z0Mi0wMC5jcnQwCAYGKoUDAgIDA0EA7FlEI9uGtJubWDtGL5OHUVoOK7Fb/bhALCK7+d1c
          KoEvmS5xhTfH0LcnpMuE6lkzeX+btWWvMhrccdjV/XQ1zg==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3LgTQrlnkp4ko/ZVDHpiFUOArVg=</DigestValue>
      </Reference>
      <Reference URI="/word/document.xml?ContentType=application/vnd.openxmlformats-officedocument.wordprocessingml.document.main+xml">
        <DigestMethod Algorithm="http://www.w3.org/2000/09/xmldsig#sha1"/>
        <DigestValue>q8w3P0lhLXNd5iwFhgoGQz2PFTw=</DigestValue>
      </Reference>
      <Reference URI="/word/endnotes.xml?ContentType=application/vnd.openxmlformats-officedocument.wordprocessingml.endnotes+xml">
        <DigestMethod Algorithm="http://www.w3.org/2000/09/xmldsig#sha1"/>
        <DigestValue>1yVpoFyKzj4mGy1St5sEtypMG3g=</DigestValue>
      </Reference>
      <Reference URI="/word/fontTable.xml?ContentType=application/vnd.openxmlformats-officedocument.wordprocessingml.fontTable+xml">
        <DigestMethod Algorithm="http://www.w3.org/2000/09/xmldsig#sha1"/>
        <DigestValue>y5B2sjrDKZ8EPYG3Uxz3Qy39zqI=</DigestValue>
      </Reference>
      <Reference URI="/word/footer1.xml?ContentType=application/vnd.openxmlformats-officedocument.wordprocessingml.footer+xml">
        <DigestMethod Algorithm="http://www.w3.org/2000/09/xmldsig#sha1"/>
        <DigestValue>8pk5A6DBQtyBJ+ezLd7QnOqmMSc=</DigestValue>
      </Reference>
      <Reference URI="/word/footnotes.xml?ContentType=application/vnd.openxmlformats-officedocument.wordprocessingml.footnotes+xml">
        <DigestMethod Algorithm="http://www.w3.org/2000/09/xmldsig#sha1"/>
        <DigestValue>VncbczwWKWJ6a4HFceU9iPOQv9c=</DigestValue>
      </Reference>
      <Reference URI="/word/settings.xml?ContentType=application/vnd.openxmlformats-officedocument.wordprocessingml.settings+xml">
        <DigestMethod Algorithm="http://www.w3.org/2000/09/xmldsig#sha1"/>
        <DigestValue>LZfpnoyN2fJcQ+4WbbydvBrti6o=</DigestValue>
      </Reference>
      <Reference URI="/word/styles.xml?ContentType=application/vnd.openxmlformats-officedocument.wordprocessingml.styles+xml">
        <DigestMethod Algorithm="http://www.w3.org/2000/09/xmldsig#sha1"/>
        <DigestValue>mY4YYROC4+YyxnlCFPM7Yw2/+QI=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zImuiau//qgYEQiz2byURTazzOU=</DigestValue>
      </Reference>
    </Manifest>
    <SignatureProperties>
      <SignatureProperty Id="idSignatureTime" Target="#idPackageSignature">
        <mdssi:SignatureTime>
          <mdssi:Format>YYYY-MM-DDThh:mm:ssTZD</mdssi:Format>
          <mdssi:Value>2018-05-20T08:09:06Z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28</TotalTime>
  <Pages>3</Pages>
  <Words>900</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OkotettoMN</dc:creator>
  <cp:keywords/>
  <dc:description/>
  <cp:lastModifiedBy>CherenevaTA</cp:lastModifiedBy>
  <cp:revision>8</cp:revision>
  <cp:lastPrinted>2018-05-18T09:24:00Z</cp:lastPrinted>
  <dcterms:created xsi:type="dcterms:W3CDTF">2018-04-27T11:14:00Z</dcterms:created>
  <dcterms:modified xsi:type="dcterms:W3CDTF">2018-05-20T08:08:00Z</dcterms:modified>
</cp:coreProperties>
</file>