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35" w:rsidRPr="00083709" w:rsidRDefault="00B90A09" w:rsidP="00B90A09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ПРОЕКТ</w:t>
      </w:r>
    </w:p>
    <w:p w:rsidR="00B90A09" w:rsidRPr="00083709" w:rsidRDefault="00B90A09" w:rsidP="00B90A0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3C6E0A" w:rsidRPr="00083709" w:rsidRDefault="003C6E0A" w:rsidP="003C6E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2B0B9F" w:rsidRPr="003110A3" w:rsidRDefault="00D57991" w:rsidP="002B0B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="00DB45D2" w:rsidRPr="0008370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B0B9F">
        <w:rPr>
          <w:rFonts w:ascii="PT Astra Serif" w:hAnsi="PT Astra Serif" w:cs="Times New Roman"/>
          <w:b/>
          <w:sz w:val="28"/>
          <w:szCs w:val="28"/>
        </w:rPr>
        <w:t xml:space="preserve">проекта </w:t>
      </w:r>
      <w:r w:rsidR="002B0B9F" w:rsidRPr="003110A3"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  <w:t>«</w:t>
      </w:r>
      <w:proofErr w:type="spellStart"/>
      <w:r w:rsidR="002B0B9F" w:rsidRPr="003110A3"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  <w:t>Цифровизация</w:t>
      </w:r>
      <w:proofErr w:type="spellEnd"/>
      <w:r w:rsidR="002B0B9F" w:rsidRPr="003110A3"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  <w:t xml:space="preserve"> услуг и формирование информационного пространства в сфере культуры»  </w:t>
      </w:r>
    </w:p>
    <w:p w:rsidR="002B0B9F" w:rsidRPr="003110A3" w:rsidRDefault="002B0B9F" w:rsidP="002B0B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</w:pPr>
      <w:r w:rsidRPr="003110A3"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  <w:t>(«ЦИФРОВАЯ КУЛЬТУРА»)</w:t>
      </w:r>
    </w:p>
    <w:p w:rsidR="003C6E0A" w:rsidRPr="00D57991" w:rsidRDefault="003C6E0A" w:rsidP="002B0B9F">
      <w:pPr>
        <w:pStyle w:val="ab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C6E0A" w:rsidRPr="00083709" w:rsidRDefault="003C6E0A" w:rsidP="003C6E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9F13C8" w:rsidRPr="00D57991" w:rsidRDefault="00BF558B" w:rsidP="009F13C8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PT Astra Serif" w:hAnsi="PT Astra Serif" w:cs="Times New Roman"/>
        </w:rPr>
      </w:pPr>
      <w:r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Основные положения </w:t>
      </w:r>
    </w:p>
    <w:p w:rsidR="00D57991" w:rsidRPr="00083709" w:rsidRDefault="00D57991" w:rsidP="00D57991">
      <w:pPr>
        <w:pStyle w:val="a7"/>
        <w:spacing w:after="0" w:line="240" w:lineRule="auto"/>
        <w:rPr>
          <w:rFonts w:ascii="PT Astra Serif" w:hAnsi="PT Astra Serif" w:cs="Times New Roman"/>
        </w:rPr>
      </w:pPr>
    </w:p>
    <w:tbl>
      <w:tblPr>
        <w:tblStyle w:val="aa"/>
        <w:tblW w:w="14737" w:type="dxa"/>
        <w:tblLook w:val="04A0"/>
      </w:tblPr>
      <w:tblGrid>
        <w:gridCol w:w="4106"/>
        <w:gridCol w:w="3402"/>
        <w:gridCol w:w="3260"/>
        <w:gridCol w:w="3969"/>
      </w:tblGrid>
      <w:tr w:rsidR="003C6E0A" w:rsidRPr="00083709" w:rsidTr="00D960A7">
        <w:tc>
          <w:tcPr>
            <w:tcW w:w="4106" w:type="dxa"/>
          </w:tcPr>
          <w:p w:rsidR="003C6E0A" w:rsidRPr="00083709" w:rsidRDefault="003C6E0A" w:rsidP="004048A5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 национального проекта:</w:t>
            </w:r>
          </w:p>
        </w:tc>
        <w:tc>
          <w:tcPr>
            <w:tcW w:w="10631" w:type="dxa"/>
            <w:gridSpan w:val="3"/>
          </w:tcPr>
          <w:p w:rsidR="003C6E0A" w:rsidRPr="00083709" w:rsidRDefault="003C6E0A" w:rsidP="003C6E0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3C6E0A" w:rsidRPr="00083709" w:rsidTr="00D960A7">
        <w:tc>
          <w:tcPr>
            <w:tcW w:w="4106" w:type="dxa"/>
          </w:tcPr>
          <w:p w:rsidR="003C6E0A" w:rsidRPr="00083709" w:rsidRDefault="003C6E0A" w:rsidP="00FA11C0">
            <w:pPr>
              <w:pStyle w:val="ab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Краткое наименование</w:t>
            </w:r>
            <w:r w:rsidR="00FA11C0">
              <w:rPr>
                <w:rFonts w:ascii="PT Astra Serif" w:hAnsi="PT Astra Serif" w:cs="Times New Roman"/>
                <w:sz w:val="28"/>
                <w:szCs w:val="28"/>
              </w:rPr>
              <w:t xml:space="preserve"> регионального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3C6E0A" w:rsidRPr="00083709" w:rsidRDefault="003C6E0A" w:rsidP="003C6E0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Творческие люди</w:t>
            </w:r>
          </w:p>
        </w:tc>
        <w:tc>
          <w:tcPr>
            <w:tcW w:w="3260" w:type="dxa"/>
          </w:tcPr>
          <w:p w:rsidR="003C6E0A" w:rsidRPr="00083709" w:rsidRDefault="003C6E0A" w:rsidP="003C6E0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Сроки начала и окончания проекта</w:t>
            </w:r>
          </w:p>
        </w:tc>
        <w:tc>
          <w:tcPr>
            <w:tcW w:w="3969" w:type="dxa"/>
          </w:tcPr>
          <w:p w:rsidR="003C6E0A" w:rsidRPr="00083709" w:rsidRDefault="003C6E0A" w:rsidP="003C6E0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01.01.2019-31.12.2024</w:t>
            </w:r>
          </w:p>
        </w:tc>
      </w:tr>
      <w:tr w:rsidR="0061234F" w:rsidRPr="00083709" w:rsidTr="00D960A7">
        <w:tc>
          <w:tcPr>
            <w:tcW w:w="4106" w:type="dxa"/>
          </w:tcPr>
          <w:p w:rsidR="0061234F" w:rsidRPr="00083709" w:rsidRDefault="0061234F" w:rsidP="00FA11C0">
            <w:pPr>
              <w:pStyle w:val="ab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Куратор </w:t>
            </w:r>
            <w:r w:rsidR="00FA11C0"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проекта:</w:t>
            </w:r>
            <w:r w:rsidR="00DE3C6F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gridSpan w:val="3"/>
          </w:tcPr>
          <w:p w:rsidR="0061234F" w:rsidRPr="00083709" w:rsidRDefault="00B76B74" w:rsidP="00767AB3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="002E4E2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Буч</w:t>
            </w:r>
            <w:r w:rsidR="009072B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, заместитель Губернатора </w:t>
            </w:r>
            <w:r w:rsidR="00767AB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  <w:r w:rsidR="009072B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6E0A" w:rsidRPr="00083709" w:rsidTr="00D960A7">
        <w:tc>
          <w:tcPr>
            <w:tcW w:w="4106" w:type="dxa"/>
          </w:tcPr>
          <w:p w:rsidR="003C6E0A" w:rsidRPr="00083709" w:rsidRDefault="003C6E0A" w:rsidP="00FA11C0">
            <w:pPr>
              <w:pStyle w:val="ab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>ре</w:t>
            </w:r>
            <w:r w:rsidR="00FA11C0">
              <w:rPr>
                <w:rFonts w:ascii="PT Astra Serif" w:hAnsi="PT Astra Serif" w:cs="Times New Roman"/>
                <w:sz w:val="28"/>
                <w:szCs w:val="28"/>
              </w:rPr>
              <w:t>гионального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проекта:</w:t>
            </w:r>
            <w:r w:rsidR="00DE3C6F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gridSpan w:val="3"/>
          </w:tcPr>
          <w:p w:rsidR="003C6E0A" w:rsidRPr="00083709" w:rsidRDefault="000A6B03" w:rsidP="00767AB3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 w:rsidR="00767AB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71355F" w:rsidRPr="00083709" w:rsidTr="00D960A7">
        <w:tc>
          <w:tcPr>
            <w:tcW w:w="4106" w:type="dxa"/>
          </w:tcPr>
          <w:p w:rsidR="0071355F" w:rsidRPr="00083709" w:rsidRDefault="00C43AE2" w:rsidP="00FA11C0">
            <w:pPr>
              <w:pStyle w:val="ab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Администратор регионального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проекта:</w:t>
            </w:r>
          </w:p>
        </w:tc>
        <w:tc>
          <w:tcPr>
            <w:tcW w:w="10631" w:type="dxa"/>
            <w:gridSpan w:val="3"/>
          </w:tcPr>
          <w:p w:rsidR="0071355F" w:rsidRPr="00083709" w:rsidRDefault="002B0B9F" w:rsidP="002B0B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6"/>
              </w:rPr>
              <w:t xml:space="preserve">С.А. </w:t>
            </w:r>
            <w:proofErr w:type="spellStart"/>
            <w:r w:rsidRPr="003110A3">
              <w:rPr>
                <w:rFonts w:ascii="PT Astra Serif" w:hAnsi="PT Astra Serif" w:cs="Times New Roman"/>
                <w:sz w:val="28"/>
                <w:szCs w:val="26"/>
              </w:rPr>
              <w:t>Чернавских</w:t>
            </w:r>
            <w:proofErr w:type="spellEnd"/>
            <w:r w:rsidRPr="003110A3">
              <w:rPr>
                <w:rFonts w:ascii="PT Astra Serif" w:hAnsi="PT Astra Serif" w:cs="Times New Roman"/>
                <w:sz w:val="28"/>
                <w:szCs w:val="26"/>
              </w:rPr>
              <w:t xml:space="preserve">, первый заместитель директора департамента </w:t>
            </w:r>
            <w:r w:rsidRPr="003110A3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культуры Ямало-Ненецкого автономного округа</w:t>
            </w:r>
          </w:p>
        </w:tc>
      </w:tr>
      <w:tr w:rsidR="0071355F" w:rsidRPr="00083709" w:rsidTr="00D960A7">
        <w:tc>
          <w:tcPr>
            <w:tcW w:w="4106" w:type="dxa"/>
          </w:tcPr>
          <w:p w:rsidR="0071355F" w:rsidRPr="00083709" w:rsidRDefault="0071355F" w:rsidP="00767AB3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Связь с государственными программами </w:t>
            </w:r>
            <w:r w:rsidR="00767AB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631" w:type="dxa"/>
            <w:gridSpan w:val="3"/>
          </w:tcPr>
          <w:p w:rsidR="0071355F" w:rsidRPr="00083709" w:rsidRDefault="008E1B20" w:rsidP="004048A5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Государственная программа</w:t>
            </w:r>
            <w:r w:rsidR="0071355F" w:rsidRPr="0008370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Ямало-Ненецкого автономного округа «Основные направления развития культуры Ямало-Ненецкого автономного округа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 2014-2021 годы», утвержденная</w:t>
            </w:r>
            <w:r w:rsidR="0071355F" w:rsidRPr="0008370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постановлением Правительства Ямало-Ненецкого автономного округа от 25 декабря 2013 года № 1122-П.                                                                                                        </w:t>
            </w:r>
          </w:p>
        </w:tc>
      </w:tr>
    </w:tbl>
    <w:p w:rsidR="00FA11C0" w:rsidRDefault="00FA11C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A11C0" w:rsidRDefault="00FA11C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8E1B20" w:rsidRDefault="008E1B2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8E1B20" w:rsidRDefault="008E1B2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8E1B20" w:rsidRDefault="008E1B2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A11C0" w:rsidRDefault="00FA11C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2D1B08" w:rsidRDefault="002D1B08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2D1B08" w:rsidRDefault="002D1B08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B45D2" w:rsidRPr="00240525" w:rsidRDefault="004771BD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2. Цели и </w:t>
      </w:r>
      <w:r w:rsidR="00240525"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показатели регионального</w:t>
      </w:r>
      <w:r w:rsidR="00DB45D2" w:rsidRPr="00083709">
        <w:rPr>
          <w:rFonts w:ascii="PT Astra Serif" w:hAnsi="PT Astra Serif" w:cs="Times New Roman"/>
          <w:b/>
          <w:sz w:val="28"/>
          <w:szCs w:val="28"/>
        </w:rPr>
        <w:t xml:space="preserve"> проекта </w:t>
      </w:r>
      <w:r w:rsidR="002B0B9F" w:rsidRPr="003110A3"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  <w:t>«ЦИФРОВАЯ КУЛЬТУРА</w:t>
      </w:r>
      <w:r w:rsidR="002B0B9F"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  <w:t>»</w:t>
      </w:r>
    </w:p>
    <w:p w:rsidR="00644661" w:rsidRPr="00083709" w:rsidRDefault="00DB45D2" w:rsidP="00D57991">
      <w:pPr>
        <w:spacing w:after="0" w:line="240" w:lineRule="auto"/>
        <w:jc w:val="center"/>
        <w:rPr>
          <w:rFonts w:ascii="PT Astra Serif" w:hAnsi="PT Astra Serif"/>
        </w:rPr>
      </w:pPr>
      <w:r w:rsidRPr="0008370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tbl>
      <w:tblPr>
        <w:tblStyle w:val="aa"/>
        <w:tblW w:w="15162" w:type="dxa"/>
        <w:tblLayout w:type="fixed"/>
        <w:tblLook w:val="04A0"/>
      </w:tblPr>
      <w:tblGrid>
        <w:gridCol w:w="675"/>
        <w:gridCol w:w="3998"/>
        <w:gridCol w:w="2297"/>
        <w:gridCol w:w="1334"/>
        <w:gridCol w:w="1476"/>
        <w:gridCol w:w="933"/>
        <w:gridCol w:w="905"/>
        <w:gridCol w:w="851"/>
        <w:gridCol w:w="850"/>
        <w:gridCol w:w="851"/>
        <w:gridCol w:w="992"/>
      </w:tblGrid>
      <w:tr w:rsidR="00CB3B43" w:rsidRPr="00083709" w:rsidTr="00C96D3E">
        <w:tc>
          <w:tcPr>
            <w:tcW w:w="675" w:type="dxa"/>
            <w:vMerge w:val="restart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8" w:type="dxa"/>
            <w:vMerge w:val="restart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Цель, целевой показатель, дополнительный показатель</w:t>
            </w:r>
          </w:p>
        </w:tc>
        <w:tc>
          <w:tcPr>
            <w:tcW w:w="2297" w:type="dxa"/>
            <w:vMerge w:val="restart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2810" w:type="dxa"/>
            <w:gridSpan w:val="2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5382" w:type="dxa"/>
            <w:gridSpan w:val="6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CB3B43" w:rsidRPr="00083709" w:rsidTr="00C96D3E">
        <w:tc>
          <w:tcPr>
            <w:tcW w:w="675" w:type="dxa"/>
            <w:vMerge/>
          </w:tcPr>
          <w:p w:rsidR="00CB3B43" w:rsidRPr="00083709" w:rsidRDefault="00CB3B43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vMerge/>
          </w:tcPr>
          <w:p w:rsidR="00CB3B43" w:rsidRPr="00083709" w:rsidRDefault="00CB3B43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CB3B43" w:rsidRPr="00083709" w:rsidRDefault="00CB3B43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Значение</w:t>
            </w:r>
          </w:p>
        </w:tc>
        <w:tc>
          <w:tcPr>
            <w:tcW w:w="1476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Дата</w:t>
            </w:r>
          </w:p>
        </w:tc>
        <w:tc>
          <w:tcPr>
            <w:tcW w:w="933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905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</w:p>
        </w:tc>
      </w:tr>
      <w:tr w:rsidR="00681476" w:rsidRPr="00083709" w:rsidTr="00C96D3E">
        <w:tc>
          <w:tcPr>
            <w:tcW w:w="675" w:type="dxa"/>
          </w:tcPr>
          <w:p w:rsidR="00681476" w:rsidRPr="00083709" w:rsidRDefault="00681476" w:rsidP="004771BD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7" w:type="dxa"/>
            <w:gridSpan w:val="10"/>
          </w:tcPr>
          <w:p w:rsidR="00681476" w:rsidRPr="00083709" w:rsidRDefault="002B0B9F" w:rsidP="004771B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sz w:val="28"/>
                <w:szCs w:val="28"/>
              </w:rPr>
              <w:t>Увеличение к 2024 году числа обращений к цифровым ресурсам культуры в 5 раз за счет создания 7 виртуальных концертных залов и 6 выставочных проектов, снабженных цифровыми гидами в формате дополнительной реальности</w:t>
            </w:r>
          </w:p>
        </w:tc>
      </w:tr>
      <w:tr w:rsidR="002B0B9F" w:rsidRPr="00083709" w:rsidTr="00C96D3E">
        <w:tc>
          <w:tcPr>
            <w:tcW w:w="675" w:type="dxa"/>
          </w:tcPr>
          <w:p w:rsidR="002B0B9F" w:rsidRPr="00083709" w:rsidRDefault="002B0B9F" w:rsidP="002B0B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8" w:type="dxa"/>
          </w:tcPr>
          <w:p w:rsidR="002B0B9F" w:rsidRPr="005D5164" w:rsidRDefault="002B0B9F" w:rsidP="002B0B9F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Количество созданных виртуальных концертных залов в городах автономного округа (нарастающим итогом, единиц)</w:t>
            </w:r>
          </w:p>
        </w:tc>
        <w:tc>
          <w:tcPr>
            <w:tcW w:w="2297" w:type="dxa"/>
          </w:tcPr>
          <w:p w:rsidR="002B0B9F" w:rsidRPr="005D5164" w:rsidRDefault="002B0B9F" w:rsidP="002B0B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Основной</w:t>
            </w:r>
          </w:p>
        </w:tc>
        <w:tc>
          <w:tcPr>
            <w:tcW w:w="1334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01.01.2018</w:t>
            </w:r>
          </w:p>
        </w:tc>
        <w:tc>
          <w:tcPr>
            <w:tcW w:w="933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2B0B9F" w:rsidRPr="00083709" w:rsidTr="00C96D3E">
        <w:tc>
          <w:tcPr>
            <w:tcW w:w="675" w:type="dxa"/>
          </w:tcPr>
          <w:p w:rsidR="002B0B9F" w:rsidRPr="00083709" w:rsidRDefault="002B0B9F" w:rsidP="002B0B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8" w:type="dxa"/>
          </w:tcPr>
          <w:p w:rsidR="002B0B9F" w:rsidRPr="005D5164" w:rsidRDefault="002B0B9F" w:rsidP="002B0B9F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Количество выставочных проектов, снабженных цифровыми гидами в формате дополнительной реальности </w:t>
            </w:r>
          </w:p>
          <w:p w:rsidR="002B0B9F" w:rsidRPr="005D5164" w:rsidRDefault="002B0B9F" w:rsidP="002B0B9F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(нарастающим итогом, единиц)</w:t>
            </w:r>
          </w:p>
        </w:tc>
        <w:tc>
          <w:tcPr>
            <w:tcW w:w="2297" w:type="dxa"/>
          </w:tcPr>
          <w:p w:rsidR="002B0B9F" w:rsidRPr="005D5164" w:rsidRDefault="002B0B9F" w:rsidP="002B0B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Основной</w:t>
            </w:r>
          </w:p>
        </w:tc>
        <w:tc>
          <w:tcPr>
            <w:tcW w:w="1334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  <w:vertAlign w:val="superscript"/>
                <w:lang w:val="en-US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76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</w:t>
            </w:r>
            <w:r w:rsidRPr="005D5164">
              <w:rPr>
                <w:rFonts w:ascii="PT Astra Serif" w:hAnsi="PT Astra Serif" w:cs="Times New Roman"/>
                <w:sz w:val="28"/>
                <w:szCs w:val="28"/>
              </w:rPr>
              <w:t>1.01.2019</w:t>
            </w:r>
          </w:p>
        </w:tc>
        <w:tc>
          <w:tcPr>
            <w:tcW w:w="933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2B0B9F" w:rsidRPr="00083709" w:rsidTr="00C96D3E">
        <w:tc>
          <w:tcPr>
            <w:tcW w:w="675" w:type="dxa"/>
          </w:tcPr>
          <w:p w:rsidR="002B0B9F" w:rsidRPr="005D5164" w:rsidRDefault="002B0B9F" w:rsidP="002B0B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8" w:type="dxa"/>
          </w:tcPr>
          <w:p w:rsidR="002B0B9F" w:rsidRPr="005D5164" w:rsidRDefault="002B0B9F" w:rsidP="002B0B9F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онлайн-трансляций</w:t>
            </w:r>
            <w:proofErr w:type="spellEnd"/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мероприятий, размещаемых на портале "Культура РФ" (единиц)</w:t>
            </w:r>
          </w:p>
        </w:tc>
        <w:tc>
          <w:tcPr>
            <w:tcW w:w="2297" w:type="dxa"/>
          </w:tcPr>
          <w:p w:rsidR="002B0B9F" w:rsidRPr="005D5164" w:rsidRDefault="002B0B9F" w:rsidP="002B0B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Дополнительный </w:t>
            </w:r>
          </w:p>
        </w:tc>
        <w:tc>
          <w:tcPr>
            <w:tcW w:w="1334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B0B9F" w:rsidRPr="005D5164" w:rsidRDefault="002B0B9F" w:rsidP="002B0B9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98379A" w:rsidRPr="00083709" w:rsidTr="00C96D3E">
        <w:tc>
          <w:tcPr>
            <w:tcW w:w="675" w:type="dxa"/>
          </w:tcPr>
          <w:p w:rsidR="0098379A" w:rsidRPr="0098379A" w:rsidRDefault="0098379A" w:rsidP="0098379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379A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98" w:type="dxa"/>
          </w:tcPr>
          <w:p w:rsidR="0098379A" w:rsidRPr="0098379A" w:rsidRDefault="0098379A" w:rsidP="0098379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379A">
              <w:rPr>
                <w:rFonts w:ascii="PT Astra Serif" w:hAnsi="PT Astra Serif"/>
                <w:sz w:val="28"/>
                <w:szCs w:val="28"/>
              </w:rPr>
              <w:t xml:space="preserve">Увеличение </w:t>
            </w:r>
            <w:r w:rsidRPr="0098379A">
              <w:rPr>
                <w:rFonts w:ascii="PT Astra Serif" w:eastAsia="Arial Unicode MS" w:hAnsi="PT Astra Serif"/>
                <w:bCs/>
                <w:color w:val="000000"/>
                <w:sz w:val="28"/>
                <w:szCs w:val="28"/>
              </w:rPr>
              <w:t xml:space="preserve">числа обращений к цифровым ресурсам культуры в 5 раз </w:t>
            </w:r>
            <w:r w:rsidRPr="0098379A">
              <w:rPr>
                <w:rFonts w:ascii="PT Astra Serif" w:eastAsia="Arial Unicode MS" w:hAnsi="PT Astra Serif"/>
                <w:bCs/>
                <w:i/>
                <w:color w:val="000000"/>
                <w:sz w:val="28"/>
                <w:szCs w:val="28"/>
              </w:rPr>
              <w:t xml:space="preserve"> (тыс</w:t>
            </w:r>
            <w:proofErr w:type="gramStart"/>
            <w:r w:rsidRPr="0098379A">
              <w:rPr>
                <w:rFonts w:ascii="PT Astra Serif" w:eastAsia="Arial Unicode MS" w:hAnsi="PT Astra Serif"/>
                <w:bCs/>
                <w:i/>
                <w:color w:val="000000"/>
                <w:sz w:val="28"/>
                <w:szCs w:val="28"/>
              </w:rPr>
              <w:t>.о</w:t>
            </w:r>
            <w:proofErr w:type="gramEnd"/>
            <w:r w:rsidRPr="0098379A">
              <w:rPr>
                <w:rFonts w:ascii="PT Astra Serif" w:eastAsia="Arial Unicode MS" w:hAnsi="PT Astra Serif"/>
                <w:bCs/>
                <w:i/>
                <w:color w:val="000000"/>
                <w:sz w:val="28"/>
                <w:szCs w:val="28"/>
              </w:rPr>
              <w:t xml:space="preserve">бращений)  </w:t>
            </w:r>
          </w:p>
        </w:tc>
        <w:tc>
          <w:tcPr>
            <w:tcW w:w="2297" w:type="dxa"/>
          </w:tcPr>
          <w:p w:rsidR="0098379A" w:rsidRPr="0098379A" w:rsidRDefault="0098379A" w:rsidP="0098379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sz w:val="28"/>
                <w:szCs w:val="28"/>
              </w:rPr>
              <w:t>Дополнительный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</w:tcPr>
          <w:p w:rsidR="0098379A" w:rsidRPr="0098379A" w:rsidRDefault="0098379A" w:rsidP="0098379A">
            <w:pPr>
              <w:jc w:val="center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98379A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8,2 </w:t>
            </w:r>
          </w:p>
          <w:p w:rsidR="0098379A" w:rsidRPr="0098379A" w:rsidRDefault="0098379A" w:rsidP="0098379A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1476" w:type="dxa"/>
          </w:tcPr>
          <w:p w:rsidR="0098379A" w:rsidRPr="0098379A" w:rsidRDefault="0098379A" w:rsidP="0098379A">
            <w:pPr>
              <w:rPr>
                <w:rFonts w:ascii="PT Astra Serif" w:hAnsi="PT Astra Serif"/>
                <w:sz w:val="28"/>
                <w:szCs w:val="28"/>
              </w:rPr>
            </w:pPr>
            <w:r w:rsidRPr="0098379A">
              <w:rPr>
                <w:rFonts w:ascii="PT Astra Serif" w:hAnsi="PT Astra Serif"/>
                <w:sz w:val="28"/>
                <w:szCs w:val="28"/>
              </w:rPr>
              <w:t>01.01.2018</w:t>
            </w:r>
          </w:p>
        </w:tc>
        <w:tc>
          <w:tcPr>
            <w:tcW w:w="933" w:type="dxa"/>
          </w:tcPr>
          <w:p w:rsidR="0098379A" w:rsidRPr="0098379A" w:rsidRDefault="0098379A" w:rsidP="009837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79A">
              <w:rPr>
                <w:rFonts w:ascii="PT Astra Serif" w:hAnsi="PT Astra Serif"/>
                <w:sz w:val="28"/>
                <w:szCs w:val="28"/>
              </w:rPr>
              <w:t>9,9</w:t>
            </w:r>
          </w:p>
        </w:tc>
        <w:tc>
          <w:tcPr>
            <w:tcW w:w="905" w:type="dxa"/>
          </w:tcPr>
          <w:p w:rsidR="0098379A" w:rsidRPr="0098379A" w:rsidRDefault="0098379A" w:rsidP="009837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79A">
              <w:rPr>
                <w:rFonts w:ascii="PT Astra Serif" w:hAnsi="PT Astra Serif"/>
                <w:sz w:val="28"/>
                <w:szCs w:val="28"/>
              </w:rPr>
              <w:t>12,3</w:t>
            </w:r>
          </w:p>
        </w:tc>
        <w:tc>
          <w:tcPr>
            <w:tcW w:w="851" w:type="dxa"/>
          </w:tcPr>
          <w:p w:rsidR="0098379A" w:rsidRPr="0098379A" w:rsidRDefault="0098379A" w:rsidP="009837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79A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  <w:tc>
          <w:tcPr>
            <w:tcW w:w="850" w:type="dxa"/>
          </w:tcPr>
          <w:p w:rsidR="0098379A" w:rsidRPr="0098379A" w:rsidRDefault="0098379A" w:rsidP="009837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79A">
              <w:rPr>
                <w:rFonts w:ascii="PT Astra Serif" w:hAnsi="PT Astra Serif"/>
                <w:sz w:val="28"/>
                <w:szCs w:val="28"/>
              </w:rPr>
              <w:t>24,7</w:t>
            </w:r>
          </w:p>
        </w:tc>
        <w:tc>
          <w:tcPr>
            <w:tcW w:w="851" w:type="dxa"/>
          </w:tcPr>
          <w:p w:rsidR="0098379A" w:rsidRPr="0098379A" w:rsidRDefault="0098379A" w:rsidP="009837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79A">
              <w:rPr>
                <w:rFonts w:ascii="PT Astra Serif" w:hAnsi="PT Astra Serif"/>
                <w:sz w:val="28"/>
                <w:szCs w:val="28"/>
              </w:rPr>
              <w:t>32,9</w:t>
            </w:r>
          </w:p>
        </w:tc>
        <w:tc>
          <w:tcPr>
            <w:tcW w:w="992" w:type="dxa"/>
          </w:tcPr>
          <w:p w:rsidR="0098379A" w:rsidRPr="0098379A" w:rsidRDefault="0098379A" w:rsidP="009837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79A">
              <w:rPr>
                <w:rFonts w:ascii="PT Astra Serif" w:hAnsi="PT Astra Serif"/>
                <w:sz w:val="28"/>
                <w:szCs w:val="28"/>
              </w:rPr>
              <w:t>41,1</w:t>
            </w:r>
          </w:p>
        </w:tc>
      </w:tr>
    </w:tbl>
    <w:p w:rsidR="00A07CBE" w:rsidRPr="00083709" w:rsidRDefault="00A07CBE" w:rsidP="00810BF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7B2A1D" w:rsidRPr="00083709" w:rsidRDefault="007B2A1D" w:rsidP="00810BF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76607" w:rsidRPr="00083709" w:rsidRDefault="00F76607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76607" w:rsidRPr="00083709" w:rsidRDefault="00F76607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5400F8" w:rsidRDefault="00AD7381" w:rsidP="00540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3. Р</w:t>
      </w:r>
      <w:r w:rsidR="00137B12"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езультаты регионального</w:t>
      </w:r>
      <w:r w:rsidR="00DB45D2" w:rsidRPr="00083709">
        <w:rPr>
          <w:rFonts w:ascii="PT Astra Serif" w:hAnsi="PT Astra Serif" w:cs="Times New Roman"/>
          <w:b/>
          <w:sz w:val="28"/>
          <w:szCs w:val="28"/>
        </w:rPr>
        <w:t xml:space="preserve"> проекта </w:t>
      </w:r>
    </w:p>
    <w:p w:rsidR="00DB45D2" w:rsidRDefault="002B0B9F" w:rsidP="00540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</w:pPr>
      <w:r w:rsidRPr="003110A3"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  <w:t>«ЦИФРОВАЯ КУЛЬТУРА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6"/>
          <w:lang w:eastAsia="ru-RU"/>
        </w:rPr>
        <w:t>»</w:t>
      </w:r>
    </w:p>
    <w:p w:rsidR="005400F8" w:rsidRPr="005400F8" w:rsidRDefault="005400F8" w:rsidP="00540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14596" w:type="dxa"/>
        <w:tblLayout w:type="fixed"/>
        <w:tblLook w:val="04A0"/>
      </w:tblPr>
      <w:tblGrid>
        <w:gridCol w:w="704"/>
        <w:gridCol w:w="7655"/>
        <w:gridCol w:w="1559"/>
        <w:gridCol w:w="4678"/>
      </w:tblGrid>
      <w:tr w:rsidR="005400F8" w:rsidRPr="003110A3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F8" w:rsidRPr="003110A3" w:rsidRDefault="005400F8" w:rsidP="008B080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3110A3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№</w:t>
            </w:r>
          </w:p>
          <w:p w:rsidR="005400F8" w:rsidRPr="003110A3" w:rsidRDefault="005400F8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proofErr w:type="spellStart"/>
            <w:proofErr w:type="gramStart"/>
            <w:r w:rsidRPr="003110A3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п</w:t>
            </w:r>
            <w:proofErr w:type="spellEnd"/>
            <w:proofErr w:type="gramEnd"/>
            <w:r w:rsidRPr="003110A3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/</w:t>
            </w:r>
            <w:proofErr w:type="spellStart"/>
            <w:r w:rsidRPr="003110A3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F8" w:rsidRPr="003110A3" w:rsidRDefault="005400F8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3110A3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Наименование задачи,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F8" w:rsidRPr="003110A3" w:rsidRDefault="005400F8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3110A3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Срок реализации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F8" w:rsidRPr="003110A3" w:rsidRDefault="005400F8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Характеристика результата</w:t>
            </w:r>
          </w:p>
        </w:tc>
      </w:tr>
      <w:tr w:rsidR="005400F8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F8" w:rsidRPr="0028383D" w:rsidRDefault="005400F8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6"/>
                <w:lang w:eastAsia="ru-RU"/>
              </w:rPr>
              <w:t>1.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F8" w:rsidRPr="0028383D" w:rsidRDefault="005400F8" w:rsidP="008B080E">
            <w:pPr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6"/>
                <w:lang w:eastAsia="ru-RU"/>
              </w:rPr>
              <w:t>Создать виртуальные концертные залы не менее чем в 500 городах Российской Федерации (подпункт «е» пункта 12 Указа Президента РФ от 7 мая 2018 № 204)</w:t>
            </w:r>
          </w:p>
        </w:tc>
      </w:tr>
      <w:tr w:rsidR="000A5764" w:rsidRPr="0028383D" w:rsidTr="007830C0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AD7381">
            <w:pPr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hAnsi="PT Astra Serif"/>
                <w:b/>
                <w:sz w:val="28"/>
                <w:szCs w:val="28"/>
              </w:rPr>
              <w:t>Результат федерального проекта</w:t>
            </w:r>
            <w:r w:rsidRPr="0028383D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t>Созданы виртуальные концертные залы не менее чем в 500 городах Российской Федерации;</w:t>
            </w:r>
          </w:p>
          <w:p w:rsidR="00AD7381" w:rsidRPr="0028383D" w:rsidRDefault="00AD7381" w:rsidP="00AD738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hAnsi="PT Astra Serif"/>
                <w:b/>
                <w:sz w:val="28"/>
                <w:szCs w:val="28"/>
              </w:rPr>
              <w:t>Характеристика результата федерального проекта</w:t>
            </w:r>
            <w:r w:rsidRPr="0028383D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t>С 2019 по 2024 гг. открыто 500 виртуальных концертных залов в городах Российской Федерации. Определение типа и месторасположения создания виртуального концертного зала будет определяться на основании методики, которая будет разработана в 2018 году. Методика будет разрабатываться таким образом, чтобы в результате создания виртуального концертного зала, доступ к нему смогло получить максимальное количество граждан России из самых отдаленных районов.</w:t>
            </w:r>
          </w:p>
          <w:p w:rsidR="000A5764" w:rsidRPr="0028383D" w:rsidRDefault="00AD7381" w:rsidP="00AD7381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hAnsi="PT Astra Serif"/>
                <w:b/>
                <w:sz w:val="28"/>
                <w:szCs w:val="28"/>
              </w:rPr>
              <w:t>Срок:</w:t>
            </w:r>
            <w:r w:rsidRPr="002838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t>01.12.2024 гг.</w:t>
            </w:r>
          </w:p>
        </w:tc>
      </w:tr>
      <w:tr w:rsidR="00AD7381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1" w:rsidRPr="0028383D" w:rsidRDefault="00AD7381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1" w:rsidRPr="0028383D" w:rsidRDefault="00AD7381" w:rsidP="00AD7381">
            <w:pPr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 xml:space="preserve">В городах Ямало-Ненецкого автономного округа </w:t>
            </w:r>
            <w:r w:rsidRPr="0028383D">
              <w:rPr>
                <w:rFonts w:ascii="PT Astra Serif" w:hAnsi="PT Astra Serif" w:cs="Times New Roman"/>
                <w:sz w:val="28"/>
                <w:szCs w:val="26"/>
              </w:rPr>
              <w:t xml:space="preserve">создано 2 </w:t>
            </w:r>
            <w:r w:rsidRPr="0028383D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виртуальных концертных зала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1" w:rsidRPr="0028383D" w:rsidRDefault="00AD7381" w:rsidP="00AD7381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31.12.2019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81" w:rsidRPr="0028383D" w:rsidRDefault="00AD7381" w:rsidP="00AD7381">
            <w:pPr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 xml:space="preserve">С 2019 по 2022 годы на базе концертных залов городских Детских школ искусств будут созданы 7 виртуальных концертных залов, </w:t>
            </w:r>
            <w:r w:rsidRPr="0028383D">
              <w:rPr>
                <w:rFonts w:ascii="PT Astra Serif" w:hAnsi="PT Astra Serif" w:cs="Times New Roman"/>
                <w:sz w:val="28"/>
                <w:szCs w:val="28"/>
              </w:rPr>
              <w:t xml:space="preserve">оснащенных </w:t>
            </w:r>
            <w:proofErr w:type="spellStart"/>
            <w:r w:rsidRPr="0028383D">
              <w:rPr>
                <w:rFonts w:ascii="PT Astra Serif" w:hAnsi="PT Astra Serif" w:cs="Times New Roman"/>
                <w:sz w:val="28"/>
                <w:szCs w:val="28"/>
              </w:rPr>
              <w:t>мультимедийным</w:t>
            </w:r>
            <w:proofErr w:type="spellEnd"/>
            <w:r w:rsidRPr="0028383D">
              <w:rPr>
                <w:rFonts w:ascii="PT Astra Serif" w:hAnsi="PT Astra Serif" w:cs="Times New Roman"/>
                <w:sz w:val="28"/>
                <w:szCs w:val="28"/>
              </w:rPr>
              <w:t xml:space="preserve"> оборудованием и скоростным Интернетом, формат которых позволит обеспечить жителям участие в знаковых федеральных и региональных культурных мероприятиях.</w:t>
            </w:r>
            <w:r w:rsidRPr="0028383D">
              <w:rPr>
                <w:rFonts w:ascii="PT Astra Serif" w:eastAsia="Calibri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Данный проект на новом техническом уровне позволит решить проблему </w:t>
            </w:r>
            <w:r w:rsidRPr="0028383D">
              <w:rPr>
                <w:rFonts w:ascii="PT Astra Serif" w:eastAsia="Calibri" w:hAnsi="PT Astra Serif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гастролей концертных и театральных коллективов, обеспечив условия доступности к концертам классической музыки и театральным постановкам жителей и гостей городов.</w:t>
            </w:r>
          </w:p>
        </w:tc>
      </w:tr>
      <w:tr w:rsidR="00AD7381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AD7381">
            <w:pPr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 xml:space="preserve">Создано 4 </w:t>
            </w:r>
            <w:proofErr w:type="gramStart"/>
            <w:r w:rsidRPr="0028383D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виртуальных</w:t>
            </w:r>
            <w:proofErr w:type="gramEnd"/>
            <w:r w:rsidRPr="0028383D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 xml:space="preserve"> концертных зала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AD7381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31.12.2020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381" w:rsidRPr="0028383D" w:rsidRDefault="00AD7381" w:rsidP="00F20D28">
            <w:pPr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  <w:tr w:rsidR="00AD7381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AD7381">
            <w:pPr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 xml:space="preserve">Создано 6 </w:t>
            </w:r>
            <w:r w:rsidRPr="0028383D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виртуальных концертных зала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31.12.2021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381" w:rsidRPr="0028383D" w:rsidRDefault="00AD7381" w:rsidP="00F20D28">
            <w:pPr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  <w:tr w:rsidR="00AD7381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1.4.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AD7381">
            <w:pPr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 xml:space="preserve">Создано 7 </w:t>
            </w:r>
            <w:r w:rsidRPr="0028383D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виртуальных концертных зала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31.12.2022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1" w:rsidRPr="0028383D" w:rsidRDefault="00AD7381" w:rsidP="00F20D28">
            <w:pPr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  <w:tr w:rsidR="005400F8" w:rsidRPr="0028383D" w:rsidTr="007830C0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F8" w:rsidRPr="0028383D" w:rsidRDefault="005400F8" w:rsidP="008B080E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b/>
                <w:sz w:val="28"/>
                <w:szCs w:val="26"/>
              </w:rPr>
              <w:lastRenderedPageBreak/>
              <w:t>2.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F8" w:rsidRPr="0028383D" w:rsidRDefault="005400F8" w:rsidP="008B080E">
            <w:pPr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 w:rsidRPr="0028383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6"/>
                <w:lang w:eastAsia="ru-RU"/>
              </w:rPr>
              <w:t>Обеспечить ускоренное внедрение цифровых технологий в экономике и социальной сфере (подпункт «ж» пункта 1 Указа Президента РФ от 7 мая 2018 № 204)</w:t>
            </w:r>
          </w:p>
        </w:tc>
      </w:tr>
      <w:tr w:rsidR="00AD7381" w:rsidRPr="0028383D" w:rsidTr="007830C0">
        <w:trPr>
          <w:trHeight w:val="322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4514F5" w:rsidP="004514F5">
            <w:pPr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hAnsi="PT Astra Serif"/>
                <w:b/>
                <w:sz w:val="28"/>
                <w:szCs w:val="28"/>
              </w:rPr>
              <w:t>Результат федерального проекта:</w:t>
            </w:r>
            <w:r w:rsidRPr="002838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t>Созданы мультимедиа-гиды по экспозициям и выставочным проектам;</w:t>
            </w:r>
          </w:p>
          <w:p w:rsidR="004514F5" w:rsidRPr="0028383D" w:rsidRDefault="004514F5" w:rsidP="004514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hAnsi="PT Astra Serif"/>
                <w:b/>
                <w:sz w:val="28"/>
                <w:szCs w:val="28"/>
              </w:rPr>
              <w:t>Характеристика результата федерального проекта: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t xml:space="preserve"> С 2019 по 2024 гг. создано 450 мультимедиа-гидов по экспозициям и выставочным проектам, при посещении которых возможно получение информации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br/>
              <w:t>о произведениях с использованием технологии дополненной реальности. Выставочные проекты для создания гидов дополненной реальности по ним будут отбираться из расчета их востребованности и популярности. 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 Жители Российской Федерации получат возможность современного формата взаимодействия с музейными предметами, что будет способствовать росту популярности музеев, в том числе среди детей.</w:t>
            </w:r>
          </w:p>
          <w:p w:rsidR="00AD7381" w:rsidRPr="0028383D" w:rsidRDefault="004514F5" w:rsidP="004514F5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hAnsi="PT Astra Serif"/>
                <w:b/>
                <w:sz w:val="28"/>
                <w:szCs w:val="28"/>
              </w:rPr>
              <w:t>Срок:</w:t>
            </w:r>
            <w:r w:rsidRPr="002838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t>01.12.2024 гг.</w:t>
            </w:r>
          </w:p>
        </w:tc>
      </w:tr>
      <w:tr w:rsidR="005400F8" w:rsidRPr="0028383D" w:rsidTr="007830C0">
        <w:trPr>
          <w:trHeight w:val="322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F8" w:rsidRPr="0028383D" w:rsidRDefault="005400F8" w:rsidP="008B080E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6"/>
                <w:lang w:eastAsia="ru-RU"/>
              </w:rPr>
              <w:t xml:space="preserve">Создание мультимедиа-гидов по экспозициям и выставочным проектам </w:t>
            </w:r>
          </w:p>
        </w:tc>
      </w:tr>
      <w:tr w:rsidR="004514F5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F5" w:rsidRPr="0028383D" w:rsidRDefault="004514F5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F5" w:rsidRPr="0028383D" w:rsidRDefault="004514F5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В Ямало-Ненецком автономном округе создан 1 выставочный проект, снабженный мультимедиа-гидами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F5" w:rsidRPr="0028383D" w:rsidRDefault="004514F5" w:rsidP="004514F5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31.12.2019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F5" w:rsidRPr="0028383D" w:rsidRDefault="004514F5" w:rsidP="00E61227">
            <w:pPr>
              <w:tabs>
                <w:tab w:val="left" w:pos="319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 xml:space="preserve">Выставочный проект с использованием технологий дополненной реальности реализован в ГБУ ЯНАО «Ямало-Ненецкий музейно-выставочный комплекс им. И.С. </w:t>
            </w:r>
            <w:proofErr w:type="spellStart"/>
            <w:r w:rsidRPr="0028383D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Шемановского</w:t>
            </w:r>
            <w:proofErr w:type="spellEnd"/>
            <w:r w:rsidRPr="0028383D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 xml:space="preserve">», в </w:t>
            </w:r>
            <w:r w:rsidRPr="0028383D">
              <w:rPr>
                <w:rFonts w:ascii="PT Astra Serif" w:hAnsi="PT Astra Serif" w:cs="Times New Roman"/>
                <w:sz w:val="28"/>
                <w:szCs w:val="26"/>
              </w:rPr>
              <w:t>муниципальных музейных учреждениях</w:t>
            </w:r>
            <w:r w:rsidRPr="0028383D">
              <w:rPr>
                <w:rFonts w:ascii="PT Astra Serif" w:hAnsi="PT Astra Serif"/>
                <w:sz w:val="28"/>
                <w:szCs w:val="28"/>
              </w:rPr>
              <w:t xml:space="preserve"> Ямало-Ненецкого автономного округа обеспечено использование мультимедиа-гидов </w:t>
            </w:r>
            <w:r w:rsidRPr="0028383D">
              <w:rPr>
                <w:rFonts w:ascii="PT Astra Serif" w:hAnsi="PT Astra Serif"/>
                <w:sz w:val="28"/>
                <w:szCs w:val="28"/>
              </w:rPr>
              <w:lastRenderedPageBreak/>
              <w:t>по экспозициям и выставочным проектам, при посещении которых возмо</w:t>
            </w:r>
            <w:r w:rsidR="0028383D" w:rsidRPr="0028383D">
              <w:rPr>
                <w:rFonts w:ascii="PT Astra Serif" w:hAnsi="PT Astra Serif"/>
                <w:sz w:val="28"/>
                <w:szCs w:val="28"/>
              </w:rPr>
              <w:t xml:space="preserve">жно получение информации </w:t>
            </w:r>
            <w:r w:rsidRPr="0028383D">
              <w:rPr>
                <w:rFonts w:ascii="PT Astra Serif" w:hAnsi="PT Astra Serif"/>
                <w:sz w:val="28"/>
                <w:szCs w:val="28"/>
              </w:rPr>
              <w:t>о произведениях с использованием технологии дополненной реальности.</w:t>
            </w:r>
          </w:p>
          <w:p w:rsidR="004514F5" w:rsidRPr="0028383D" w:rsidRDefault="004514F5" w:rsidP="00E61227">
            <w:pPr>
              <w:tabs>
                <w:tab w:val="left" w:pos="319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8383D">
              <w:rPr>
                <w:rFonts w:ascii="PT Astra Serif" w:hAnsi="PT Astra Serif"/>
                <w:sz w:val="28"/>
                <w:szCs w:val="28"/>
              </w:rPr>
              <w:t>Выставочные проекты для создания гидов дополненной реальности по ним будут отбираться из расчета их востребованности и популярности.</w:t>
            </w:r>
          </w:p>
          <w:p w:rsidR="004514F5" w:rsidRPr="0028383D" w:rsidRDefault="004514F5" w:rsidP="00E612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hAnsi="PT Astra Serif"/>
                <w:sz w:val="28"/>
                <w:szCs w:val="28"/>
              </w:rPr>
              <w:t>Музеи автономного округа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</w:t>
            </w:r>
          </w:p>
          <w:p w:rsidR="004514F5" w:rsidRPr="0028383D" w:rsidRDefault="004514F5" w:rsidP="00E61227">
            <w:pPr>
              <w:tabs>
                <w:tab w:val="left" w:pos="319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hAnsi="PT Astra Serif"/>
                <w:sz w:val="28"/>
                <w:szCs w:val="28"/>
              </w:rPr>
              <w:t>Жители автономного округа получат возможность современного формата взаимодействия с музейными предметами, что будет способствовать росту популярности музеев, в том числе среди детей.</w:t>
            </w:r>
          </w:p>
        </w:tc>
      </w:tr>
      <w:tr w:rsidR="004514F5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В Ямало-Ненецком автономном округе с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оздано </w:t>
            </w:r>
            <w:r w:rsidR="004514F5" w:rsidRPr="0028383D">
              <w:rPr>
                <w:rFonts w:ascii="PT Astra Serif" w:hAnsi="PT Astra Serif" w:cs="Times New Roman"/>
                <w:sz w:val="28"/>
                <w:szCs w:val="20"/>
                <w:lang w:eastAsia="ru-RU"/>
              </w:rPr>
              <w:t xml:space="preserve">не менее 2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</w:t>
            </w:r>
            <w:r w:rsidR="004514F5" w:rsidRPr="0028383D">
              <w:rPr>
                <w:rFonts w:ascii="PT Astra Serif" w:hAnsi="PT Astra Serif" w:cs="Times New Roman"/>
                <w:sz w:val="28"/>
                <w:szCs w:val="20"/>
                <w:lang w:eastAsia="ru-RU"/>
              </w:rPr>
              <w:lastRenderedPageBreak/>
              <w:t>дополненной реальности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4514F5" w:rsidRPr="0028383D" w:rsidRDefault="004514F5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4514F5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lastRenderedPageBreak/>
              <w:t>31.12.2020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F5" w:rsidRPr="0028383D" w:rsidRDefault="004514F5" w:rsidP="00E61227">
            <w:pPr>
              <w:tabs>
                <w:tab w:val="left" w:pos="3195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  <w:tr w:rsidR="004514F5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lastRenderedPageBreak/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В Ямало-Ненецком автономном округе с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оздано </w:t>
            </w:r>
            <w:r w:rsidR="004514F5" w:rsidRPr="0028383D">
              <w:rPr>
                <w:rFonts w:ascii="PT Astra Serif" w:hAnsi="PT Astra Serif" w:cs="Times New Roman"/>
                <w:sz w:val="28"/>
                <w:szCs w:val="20"/>
                <w:lang w:eastAsia="ru-RU"/>
              </w:rPr>
              <w:t>не менее 3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4514F5" w:rsidRPr="0028383D" w:rsidRDefault="004514F5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4514F5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31.12.2021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F5" w:rsidRPr="0028383D" w:rsidRDefault="004514F5" w:rsidP="00E61227">
            <w:pPr>
              <w:tabs>
                <w:tab w:val="left" w:pos="3195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  <w:tr w:rsidR="004514F5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В Ямало-Ненецком автономном округе с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оздано </w:t>
            </w:r>
            <w:r w:rsidR="004514F5" w:rsidRPr="0028383D">
              <w:rPr>
                <w:rFonts w:ascii="PT Astra Serif" w:hAnsi="PT Astra Serif" w:cs="Times New Roman"/>
                <w:sz w:val="28"/>
                <w:szCs w:val="20"/>
                <w:lang w:eastAsia="ru-RU"/>
              </w:rPr>
              <w:t>не менее 4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4514F5" w:rsidRPr="0028383D" w:rsidRDefault="004514F5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4514F5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31.12.2022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F5" w:rsidRPr="0028383D" w:rsidRDefault="004514F5" w:rsidP="00E61227">
            <w:pPr>
              <w:tabs>
                <w:tab w:val="left" w:pos="3195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  <w:tr w:rsidR="004514F5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В Ямало-Ненецком автономном округе с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оздано </w:t>
            </w:r>
            <w:r w:rsidR="004514F5" w:rsidRPr="0028383D">
              <w:rPr>
                <w:rFonts w:ascii="PT Astra Serif" w:hAnsi="PT Astra Serif" w:cs="Times New Roman"/>
                <w:sz w:val="28"/>
                <w:szCs w:val="20"/>
                <w:lang w:eastAsia="ru-RU"/>
              </w:rPr>
              <w:t>не менее 5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4514F5" w:rsidRPr="0028383D" w:rsidRDefault="004514F5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4514F5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31.12.2023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F5" w:rsidRPr="0028383D" w:rsidRDefault="004514F5" w:rsidP="00E61227">
            <w:pPr>
              <w:tabs>
                <w:tab w:val="left" w:pos="3195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  <w:tr w:rsidR="004514F5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28383D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В Ямало-Ненецком автономном округе с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оздано </w:t>
            </w:r>
            <w:r w:rsidR="004514F5" w:rsidRPr="0028383D">
              <w:rPr>
                <w:rFonts w:ascii="PT Astra Serif" w:hAnsi="PT Astra Serif" w:cs="Times New Roman"/>
                <w:sz w:val="28"/>
                <w:szCs w:val="20"/>
                <w:lang w:eastAsia="ru-RU"/>
              </w:rPr>
              <w:t>не менее 6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  <w:r w:rsidR="004514F5"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4514F5" w:rsidRPr="0028383D" w:rsidRDefault="004514F5" w:rsidP="004514F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4514F5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 w:rsidRPr="0028383D">
              <w:rPr>
                <w:rFonts w:ascii="PT Astra Serif" w:hAnsi="PT Astra Serif" w:cs="Times New Roman"/>
                <w:sz w:val="28"/>
                <w:szCs w:val="26"/>
              </w:rPr>
              <w:t>31.12.2024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5" w:rsidRPr="0028383D" w:rsidRDefault="004514F5" w:rsidP="00E61227">
            <w:pPr>
              <w:tabs>
                <w:tab w:val="left" w:pos="3195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  <w:tr w:rsidR="0028383D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3D" w:rsidRDefault="0028383D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3D" w:rsidRPr="0028383D" w:rsidRDefault="0028383D" w:rsidP="0028383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hAnsi="PT Astra Serif"/>
                <w:b/>
                <w:sz w:val="28"/>
                <w:szCs w:val="28"/>
              </w:rPr>
              <w:t>Результат федерального проекта:</w:t>
            </w:r>
            <w:r w:rsidRPr="002838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t xml:space="preserve">Организованы </w:t>
            </w:r>
            <w:proofErr w:type="spellStart"/>
            <w:r w:rsidRPr="0028383D">
              <w:rPr>
                <w:rFonts w:ascii="PT Astra Serif" w:hAnsi="PT Astra Serif"/>
                <w:i/>
                <w:sz w:val="28"/>
                <w:szCs w:val="28"/>
              </w:rPr>
              <w:t>онлайн-трансляции</w:t>
            </w:r>
            <w:proofErr w:type="spellEnd"/>
            <w:r w:rsidRPr="0028383D">
              <w:rPr>
                <w:rFonts w:ascii="PT Astra Serif" w:hAnsi="PT Astra Serif"/>
                <w:i/>
                <w:sz w:val="28"/>
                <w:szCs w:val="28"/>
              </w:rPr>
              <w:t xml:space="preserve"> мероприятий, размещаемых на портале «</w:t>
            </w:r>
            <w:proofErr w:type="spellStart"/>
            <w:r w:rsidRPr="0028383D">
              <w:rPr>
                <w:rFonts w:ascii="PT Astra Serif" w:hAnsi="PT Astra Serif"/>
                <w:i/>
                <w:sz w:val="28"/>
                <w:szCs w:val="28"/>
              </w:rPr>
              <w:t>Культура.РФ</w:t>
            </w:r>
            <w:proofErr w:type="spellEnd"/>
            <w:r w:rsidRPr="0028383D">
              <w:rPr>
                <w:rFonts w:ascii="PT Astra Serif" w:hAnsi="PT Astra Serif"/>
                <w:i/>
                <w:sz w:val="28"/>
                <w:szCs w:val="28"/>
              </w:rPr>
              <w:t>»;</w:t>
            </w:r>
          </w:p>
          <w:p w:rsidR="0028383D" w:rsidRPr="0028383D" w:rsidRDefault="0028383D" w:rsidP="0028383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383D">
              <w:rPr>
                <w:rFonts w:ascii="PT Astra Serif" w:hAnsi="PT Astra Serif"/>
                <w:b/>
                <w:sz w:val="28"/>
                <w:szCs w:val="28"/>
              </w:rPr>
              <w:t>Характеристика результата федерального проекта:</w:t>
            </w:r>
            <w:r w:rsidRPr="002838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t xml:space="preserve">С 2019 по 2024 гг. организовано 600 </w:t>
            </w:r>
            <w:proofErr w:type="spellStart"/>
            <w:r w:rsidRPr="0028383D">
              <w:rPr>
                <w:rFonts w:ascii="PT Astra Serif" w:hAnsi="PT Astra Serif"/>
                <w:i/>
                <w:sz w:val="28"/>
                <w:szCs w:val="28"/>
              </w:rPr>
              <w:t>онлайн-трансляций</w:t>
            </w:r>
            <w:proofErr w:type="spellEnd"/>
            <w:r w:rsidRPr="0028383D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мероприятий, размещаемых на портале «</w:t>
            </w:r>
            <w:proofErr w:type="spellStart"/>
            <w:r w:rsidRPr="0028383D">
              <w:rPr>
                <w:rFonts w:ascii="PT Astra Serif" w:hAnsi="PT Astra Serif"/>
                <w:i/>
                <w:sz w:val="28"/>
                <w:szCs w:val="28"/>
              </w:rPr>
              <w:t>Культура.РФ</w:t>
            </w:r>
            <w:proofErr w:type="spellEnd"/>
            <w:r w:rsidRPr="0028383D">
              <w:rPr>
                <w:rFonts w:ascii="PT Astra Serif" w:hAnsi="PT Astra Serif"/>
                <w:i/>
                <w:sz w:val="28"/>
                <w:szCs w:val="28"/>
              </w:rPr>
              <w:t>». Культурные мероприятия для трансляции будут отбираться из расчета их востребованности и популярности.</w:t>
            </w:r>
          </w:p>
          <w:p w:rsidR="0028383D" w:rsidRPr="0028383D" w:rsidRDefault="0028383D" w:rsidP="0028383D">
            <w:pPr>
              <w:tabs>
                <w:tab w:val="left" w:pos="3195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  <w:r w:rsidRPr="0028383D">
              <w:rPr>
                <w:rFonts w:ascii="PT Astra Serif" w:hAnsi="PT Astra Serif"/>
                <w:b/>
                <w:sz w:val="28"/>
                <w:szCs w:val="28"/>
              </w:rPr>
              <w:t>Срок:</w:t>
            </w:r>
            <w:r w:rsidRPr="002838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8383D">
              <w:rPr>
                <w:rFonts w:ascii="PT Astra Serif" w:hAnsi="PT Astra Serif"/>
                <w:i/>
                <w:sz w:val="28"/>
                <w:szCs w:val="28"/>
              </w:rPr>
              <w:t>01.12.2024 гг.</w:t>
            </w:r>
          </w:p>
        </w:tc>
      </w:tr>
      <w:tr w:rsidR="007830C0" w:rsidRPr="0028383D" w:rsidTr="009837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C0" w:rsidRPr="0028383D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lastRenderedPageBreak/>
              <w:t>3.1</w:t>
            </w:r>
            <w:r w:rsidRPr="0028383D">
              <w:rPr>
                <w:rFonts w:ascii="PT Astra Serif" w:hAnsi="PT Astra Serif" w:cs="Times New Roman"/>
                <w:sz w:val="28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C0" w:rsidRPr="0028383D" w:rsidRDefault="007830C0" w:rsidP="00D71BD2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Организовано размещение на портале «Культура РФ»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71BD2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5 </w:t>
            </w:r>
            <w:proofErr w:type="spellStart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онлайн-трансляций</w:t>
            </w:r>
            <w:proofErr w:type="spellEnd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 ключевых мероприятий в сфере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Ямало-Ненецкого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C0" w:rsidRPr="0028383D" w:rsidRDefault="007830C0" w:rsidP="0028383D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31.</w:t>
            </w:r>
            <w:r w:rsidRPr="0028383D">
              <w:rPr>
                <w:rFonts w:ascii="PT Astra Serif" w:hAnsi="PT Astra Serif" w:cs="Times New Roman"/>
                <w:sz w:val="28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6"/>
              </w:rPr>
              <w:t>2.2019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C0" w:rsidRPr="00C30C0D" w:rsidRDefault="007830C0" w:rsidP="00C30C0D">
            <w:pPr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  <w:r w:rsidRPr="00C30C0D">
              <w:rPr>
                <w:rFonts w:ascii="PT Astra Serif" w:eastAsia="Calibri" w:hAnsi="PT Astra Serif"/>
                <w:kern w:val="3"/>
                <w:sz w:val="28"/>
                <w:szCs w:val="28"/>
              </w:rPr>
              <w:t xml:space="preserve">С 2019 по 2024 гг. будут организованы не менее 30 </w:t>
            </w:r>
            <w:proofErr w:type="spellStart"/>
            <w:r w:rsidRPr="00C30C0D">
              <w:rPr>
                <w:rFonts w:ascii="PT Astra Serif" w:hAnsi="PT Astra Serif"/>
                <w:kern w:val="3"/>
                <w:sz w:val="28"/>
                <w:szCs w:val="28"/>
              </w:rPr>
              <w:t>онлайн-трансляций</w:t>
            </w:r>
            <w:proofErr w:type="spellEnd"/>
            <w:r w:rsidRPr="00C30C0D">
              <w:rPr>
                <w:rFonts w:ascii="PT Astra Serif" w:hAnsi="PT Astra Serif"/>
                <w:kern w:val="3"/>
                <w:sz w:val="28"/>
                <w:szCs w:val="28"/>
              </w:rPr>
              <w:t xml:space="preserve"> </w:t>
            </w:r>
            <w:r w:rsidR="00C30C0D" w:rsidRPr="00C30C0D">
              <w:rPr>
                <w:rFonts w:ascii="PT Astra Serif" w:hAnsi="PT Astra Serif"/>
                <w:kern w:val="3"/>
                <w:sz w:val="28"/>
                <w:szCs w:val="28"/>
              </w:rPr>
              <w:t xml:space="preserve">ключевых </w:t>
            </w:r>
            <w:r w:rsidRPr="00C30C0D">
              <w:rPr>
                <w:rFonts w:ascii="PT Astra Serif" w:hAnsi="PT Astra Serif"/>
                <w:kern w:val="3"/>
                <w:sz w:val="28"/>
                <w:szCs w:val="28"/>
              </w:rPr>
              <w:t xml:space="preserve">мероприятий в сфере культуры и искусства </w:t>
            </w:r>
            <w:r w:rsidR="00C30C0D" w:rsidRPr="00C30C0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Ямало-Ненецкого автономного округа на платформе «Культурный </w:t>
            </w:r>
            <w:proofErr w:type="spellStart"/>
            <w:r w:rsidR="00C30C0D" w:rsidRPr="00C30C0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стриминг</w:t>
            </w:r>
            <w:proofErr w:type="spellEnd"/>
            <w:r w:rsidR="00C30C0D" w:rsidRPr="00C30C0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» и</w:t>
            </w:r>
            <w:r w:rsidR="00C30C0D" w:rsidRPr="00C30C0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30C0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на портале «Культура РФ» на конкурсной основе по сформированной от региона в адрес Министерства культуры РФ заявки</w:t>
            </w:r>
            <w:r w:rsidR="00C30C0D" w:rsidRPr="00C30C0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.</w:t>
            </w:r>
            <w:r w:rsidRPr="00C30C0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r w:rsidRPr="00C30C0D">
              <w:rPr>
                <w:rFonts w:ascii="PT Astra Serif" w:hAnsi="PT Astra Serif" w:cs="Times New Roman"/>
                <w:sz w:val="28"/>
                <w:szCs w:val="28"/>
              </w:rPr>
              <w:t>В основе концертных программ будет лежать ви</w:t>
            </w:r>
            <w:r w:rsidR="00C30C0D" w:rsidRPr="00C30C0D">
              <w:rPr>
                <w:rFonts w:ascii="PT Astra Serif" w:hAnsi="PT Astra Serif" w:cs="Times New Roman"/>
                <w:sz w:val="28"/>
                <w:szCs w:val="28"/>
              </w:rPr>
              <w:t xml:space="preserve">деозапись или </w:t>
            </w:r>
            <w:proofErr w:type="spellStart"/>
            <w:r w:rsidR="00C30C0D" w:rsidRPr="00C30C0D">
              <w:rPr>
                <w:rFonts w:ascii="PT Astra Serif" w:hAnsi="PT Astra Serif" w:cs="Times New Roman"/>
                <w:sz w:val="28"/>
                <w:szCs w:val="28"/>
              </w:rPr>
              <w:t>онлайн-трансляция</w:t>
            </w:r>
            <w:proofErr w:type="spellEnd"/>
            <w:r w:rsidRPr="00C30C0D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</w:tc>
      </w:tr>
      <w:tr w:rsidR="007830C0" w:rsidRPr="0028383D" w:rsidTr="009837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3.2.</w:t>
            </w:r>
          </w:p>
          <w:p w:rsidR="007830C0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</w:p>
          <w:p w:rsidR="007830C0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Pr="0028383D" w:rsidRDefault="007830C0" w:rsidP="00D71BD2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Организовано размещение на портале «Культура РФ»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71BD2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5 </w:t>
            </w:r>
            <w:proofErr w:type="spellStart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онлайн-трансляций</w:t>
            </w:r>
            <w:proofErr w:type="spellEnd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 ключевых мероприятий в сфере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Ямало-Ненецкого автономного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Default="007830C0" w:rsidP="0028383D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31.12.2020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C0" w:rsidRPr="0028383D" w:rsidRDefault="007830C0" w:rsidP="00F20D28">
            <w:pPr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  <w:tr w:rsidR="007830C0" w:rsidRPr="0028383D" w:rsidTr="009837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Pr="0028383D" w:rsidRDefault="007830C0" w:rsidP="00D71BD2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Организовано размещение на портале «Культура РФ»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71BD2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5 </w:t>
            </w:r>
            <w:proofErr w:type="spellStart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онлайн-трансляций</w:t>
            </w:r>
            <w:proofErr w:type="spellEnd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 ключевых мероприятий в сфере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Ямало-Ненецкого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Default="007830C0" w:rsidP="0028383D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31.12.2021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C0" w:rsidRPr="0028383D" w:rsidRDefault="007830C0" w:rsidP="00F20D28">
            <w:pPr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  <w:tr w:rsidR="007830C0" w:rsidRPr="0028383D" w:rsidTr="009837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Pr="0028383D" w:rsidRDefault="007830C0" w:rsidP="00D71BD2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Организовано размещение на портале «Культура РФ»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71BD2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5 </w:t>
            </w:r>
            <w:proofErr w:type="spellStart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онлайн-трансляций</w:t>
            </w:r>
            <w:proofErr w:type="spellEnd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 ключевых мероприятий в сфере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Ямало-Ненецкого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Default="007830C0" w:rsidP="0028383D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31.12.2022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C0" w:rsidRPr="0028383D" w:rsidRDefault="007830C0" w:rsidP="00F20D28">
            <w:pPr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  <w:tr w:rsidR="007830C0" w:rsidRPr="0028383D" w:rsidTr="009837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Pr="0028383D" w:rsidRDefault="007830C0" w:rsidP="008B080E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Организовано размещение на портале «Культура РФ»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(платформа «Культурный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стриминг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»)</w:t>
            </w: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5 </w:t>
            </w:r>
            <w:proofErr w:type="spellStart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онлайн-трансляций</w:t>
            </w:r>
            <w:proofErr w:type="spellEnd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 ключевых мероприятий в сфере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Ямало-Ненецкого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Pr="0028383D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31.12.2023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0" w:rsidRPr="0028383D" w:rsidRDefault="007830C0" w:rsidP="00F20D28">
            <w:pPr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  <w:tr w:rsidR="0028383D" w:rsidRPr="0028383D" w:rsidTr="007830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3D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3D" w:rsidRPr="0028383D" w:rsidRDefault="007830C0" w:rsidP="00D71BD2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</w:pP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Организовано размещение на портале «Культура РФ»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71BD2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5 </w:t>
            </w:r>
            <w:proofErr w:type="spellStart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онлайн-трансляций</w:t>
            </w:r>
            <w:proofErr w:type="spellEnd"/>
            <w:r w:rsidRPr="0028383D"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 xml:space="preserve">  ключевых мероприятий в сфере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6"/>
                <w:lang w:eastAsia="ru-RU"/>
              </w:rPr>
              <w:t>Ямало-Ненецкого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3D" w:rsidRPr="0028383D" w:rsidRDefault="007830C0" w:rsidP="008B080E">
            <w:pPr>
              <w:jc w:val="center"/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6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3D" w:rsidRPr="0028383D" w:rsidRDefault="0028383D" w:rsidP="00F20D28">
            <w:pPr>
              <w:jc w:val="both"/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</w:pPr>
          </w:p>
        </w:tc>
      </w:tr>
    </w:tbl>
    <w:p w:rsidR="005400F8" w:rsidRPr="0028383D" w:rsidRDefault="005400F8" w:rsidP="005400F8">
      <w:pPr>
        <w:spacing w:after="0" w:line="240" w:lineRule="auto"/>
        <w:rPr>
          <w:rFonts w:ascii="PT Astra Serif" w:hAnsi="PT Astra Serif" w:cs="Times New Roman"/>
          <w:sz w:val="28"/>
          <w:szCs w:val="26"/>
        </w:rPr>
      </w:pPr>
    </w:p>
    <w:p w:rsidR="005400F8" w:rsidRPr="005400F8" w:rsidRDefault="005400F8" w:rsidP="005400F8">
      <w:pPr>
        <w:pStyle w:val="ab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400F8">
        <w:rPr>
          <w:rFonts w:ascii="PT Astra Serif" w:hAnsi="PT Astra Serif"/>
          <w:b/>
          <w:bCs/>
          <w:sz w:val="28"/>
          <w:szCs w:val="28"/>
        </w:rPr>
        <w:t xml:space="preserve">4. Финансовое обеспечение реализации </w:t>
      </w:r>
      <w:r>
        <w:rPr>
          <w:rFonts w:ascii="PT Astra Serif" w:hAnsi="PT Astra Serif"/>
          <w:b/>
          <w:sz w:val="28"/>
          <w:szCs w:val="28"/>
        </w:rPr>
        <w:t>регионального</w:t>
      </w:r>
      <w:r w:rsidR="008B080E">
        <w:rPr>
          <w:rFonts w:ascii="PT Astra Serif" w:hAnsi="PT Astra Serif"/>
          <w:b/>
          <w:sz w:val="28"/>
          <w:szCs w:val="28"/>
        </w:rPr>
        <w:t xml:space="preserve"> </w:t>
      </w:r>
      <w:r w:rsidRPr="005400F8">
        <w:rPr>
          <w:rFonts w:ascii="PT Astra Serif" w:hAnsi="PT Astra Serif"/>
          <w:b/>
          <w:sz w:val="28"/>
          <w:szCs w:val="28"/>
        </w:rPr>
        <w:t xml:space="preserve">проекта </w:t>
      </w:r>
      <w:r w:rsidRPr="005400F8">
        <w:rPr>
          <w:rFonts w:ascii="PT Astra Serif" w:hAnsi="PT Astra Serif"/>
          <w:b/>
          <w:bCs/>
          <w:color w:val="000000"/>
          <w:sz w:val="28"/>
          <w:szCs w:val="28"/>
        </w:rPr>
        <w:t>«ЦИФРОВАЯ КУЛЬТУРА»</w:t>
      </w:r>
    </w:p>
    <w:p w:rsidR="005400F8" w:rsidRPr="005400F8" w:rsidRDefault="005400F8" w:rsidP="005400F8">
      <w:pPr>
        <w:pStyle w:val="ab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W w:w="150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0"/>
        <w:gridCol w:w="3590"/>
        <w:gridCol w:w="1941"/>
        <w:gridCol w:w="1276"/>
        <w:gridCol w:w="1134"/>
        <w:gridCol w:w="1276"/>
        <w:gridCol w:w="1276"/>
        <w:gridCol w:w="1134"/>
        <w:gridCol w:w="1276"/>
        <w:gridCol w:w="1078"/>
        <w:gridCol w:w="339"/>
      </w:tblGrid>
      <w:tr w:rsidR="005400F8" w:rsidRPr="003110A3" w:rsidTr="008B080E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Объём финансового обеспечения по годам реализации (млн.руб.)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Всего (млн.руб.)</w:t>
            </w:r>
          </w:p>
        </w:tc>
      </w:tr>
      <w:tr w:rsidR="005400F8" w:rsidRPr="003110A3" w:rsidTr="008B080E">
        <w:trPr>
          <w:trHeight w:val="31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6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B72301" w:rsidRDefault="00B72301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B72301">
              <w:rPr>
                <w:rFonts w:ascii="PT Astra Serif" w:hAnsi="PT Astra Serif"/>
                <w:b/>
                <w:sz w:val="28"/>
                <w:szCs w:val="28"/>
              </w:rPr>
              <w:t xml:space="preserve">Результат федерального проекта: </w:t>
            </w:r>
            <w:r w:rsidRPr="00B72301">
              <w:rPr>
                <w:rFonts w:ascii="PT Astra Serif" w:hAnsi="PT Astra Serif"/>
                <w:i/>
                <w:sz w:val="28"/>
                <w:szCs w:val="28"/>
              </w:rPr>
              <w:t>Обеспечить ускоренное внедрение цифровых технологий в экономике и социальной сфере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2301" w:rsidRPr="003110A3" w:rsidTr="008B080E">
        <w:trPr>
          <w:trHeight w:val="6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01" w:rsidRPr="003110A3" w:rsidRDefault="00B72301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2301" w:rsidRPr="00B72301" w:rsidRDefault="00B72301" w:rsidP="00B7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B72301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Создание виртуальных концертных залов 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2301" w:rsidRPr="003110A3" w:rsidRDefault="00B72301" w:rsidP="008B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301" w:rsidRPr="003110A3" w:rsidRDefault="00B72301" w:rsidP="008B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8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Создано 7 виртуальных концертных залов в городах Ямало-Ненецкого автономного округа (нарастающим итогом)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3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3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окружной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5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1.1.2.1.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14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Итого по п.1.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2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2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окружной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4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14</w:t>
            </w:r>
            <w:r w:rsidR="005400F8"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6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9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B72301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383D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6"/>
                <w:lang w:eastAsia="ru-RU"/>
              </w:rPr>
              <w:t>Создание мультимедиа-гидов по экспозициям и выставочным проектам</w:t>
            </w:r>
            <w:bookmarkStart w:id="0" w:name="_GoBack"/>
            <w:bookmarkEnd w:id="0"/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8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Реализовано не менее 1 выставочного проекта в год, снабженного мультимедиа-гидами по экспозициям и выставочным проектам, при посещении которых возможно получение информации о произведениях с использованием те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хнологии дополненной реальности</w:t>
            </w: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(ежегодно)  на базе регионального и муниципальных музеев автономного округа)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2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федеральный 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2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окружной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4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2.1.2.1.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3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Итого по п.2.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2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федеральный 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3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окружной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5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2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 по региональному проекту,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3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3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окружной бюджет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0F8" w:rsidRPr="003110A3" w:rsidTr="008B080E">
        <w:trPr>
          <w:trHeight w:val="4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5400F8"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5400F8"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5400F8"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5400F8"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0F8" w:rsidRPr="003110A3" w:rsidRDefault="00206312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5400F8" w:rsidRPr="003110A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F8" w:rsidRPr="003110A3" w:rsidRDefault="005400F8" w:rsidP="008B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400F8" w:rsidRPr="003110A3" w:rsidRDefault="005400F8" w:rsidP="005400F8">
      <w:pPr>
        <w:pStyle w:val="ab"/>
        <w:jc w:val="center"/>
        <w:rPr>
          <w:rFonts w:ascii="PT Astra Serif" w:hAnsi="PT Astra Serif"/>
          <w:b/>
          <w:szCs w:val="28"/>
        </w:rPr>
      </w:pPr>
    </w:p>
    <w:p w:rsidR="005400F8" w:rsidRPr="003110A3" w:rsidRDefault="005400F8" w:rsidP="005400F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00F8" w:rsidRPr="003110A3" w:rsidRDefault="005400F8" w:rsidP="005400F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00F8" w:rsidRDefault="005400F8" w:rsidP="005400F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5400F8" w:rsidRPr="00E84FED" w:rsidRDefault="005400F8" w:rsidP="005400F8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5400F8" w:rsidRPr="005400F8" w:rsidRDefault="005400F8" w:rsidP="005400F8">
      <w:pPr>
        <w:pStyle w:val="ab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1C07" w:rsidRDefault="00F31C07" w:rsidP="005400F8">
      <w:pPr>
        <w:pStyle w:val="ab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1C07" w:rsidRDefault="00F31C07" w:rsidP="005400F8">
      <w:pPr>
        <w:pStyle w:val="ab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1C07" w:rsidRDefault="00F31C07" w:rsidP="005400F8">
      <w:pPr>
        <w:pStyle w:val="ab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1C07" w:rsidRDefault="00F31C07" w:rsidP="005400F8">
      <w:pPr>
        <w:pStyle w:val="ab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400F8" w:rsidRDefault="005400F8" w:rsidP="005400F8">
      <w:pPr>
        <w:pStyle w:val="ab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400F8">
        <w:rPr>
          <w:rFonts w:ascii="PT Astra Serif" w:hAnsi="PT Astra Serif"/>
          <w:b/>
          <w:bCs/>
          <w:sz w:val="28"/>
          <w:szCs w:val="28"/>
        </w:rPr>
        <w:t xml:space="preserve">5. Участники </w:t>
      </w:r>
      <w:r w:rsidRPr="005400F8">
        <w:rPr>
          <w:rFonts w:ascii="PT Astra Serif" w:hAnsi="PT Astra Serif"/>
          <w:b/>
          <w:sz w:val="28"/>
          <w:szCs w:val="28"/>
        </w:rPr>
        <w:t xml:space="preserve">регионального проекта </w:t>
      </w:r>
      <w:r w:rsidRPr="005400F8">
        <w:rPr>
          <w:rFonts w:ascii="PT Astra Serif" w:hAnsi="PT Astra Serif"/>
          <w:b/>
          <w:bCs/>
          <w:color w:val="000000"/>
          <w:sz w:val="28"/>
          <w:szCs w:val="28"/>
        </w:rPr>
        <w:t>«ЦИФРОВАЯ КУЛЬТУРА»</w:t>
      </w:r>
    </w:p>
    <w:p w:rsidR="000A5764" w:rsidRPr="002736C6" w:rsidRDefault="000A5764" w:rsidP="000A57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15021" w:type="dxa"/>
        <w:tblLook w:val="04A0"/>
      </w:tblPr>
      <w:tblGrid>
        <w:gridCol w:w="839"/>
        <w:gridCol w:w="2842"/>
        <w:gridCol w:w="2228"/>
        <w:gridCol w:w="3564"/>
        <w:gridCol w:w="3705"/>
        <w:gridCol w:w="1843"/>
      </w:tblGrid>
      <w:tr w:rsidR="000A5764" w:rsidRPr="00083709" w:rsidTr="008B080E">
        <w:tc>
          <w:tcPr>
            <w:tcW w:w="839" w:type="dxa"/>
          </w:tcPr>
          <w:p w:rsidR="000A5764" w:rsidRPr="00083709" w:rsidRDefault="000A5764" w:rsidP="008B080E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2" w:type="dxa"/>
          </w:tcPr>
          <w:p w:rsidR="000A5764" w:rsidRPr="00083709" w:rsidRDefault="000A5764" w:rsidP="008B080E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Роль в проекте</w:t>
            </w:r>
          </w:p>
        </w:tc>
        <w:tc>
          <w:tcPr>
            <w:tcW w:w="2228" w:type="dxa"/>
          </w:tcPr>
          <w:p w:rsidR="000A5764" w:rsidRPr="00083709" w:rsidRDefault="000A5764" w:rsidP="008B080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Фамилия, </w:t>
            </w:r>
            <w:r w:rsidRPr="0008370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инициалы</w:t>
            </w:r>
          </w:p>
        </w:tc>
        <w:tc>
          <w:tcPr>
            <w:tcW w:w="3564" w:type="dxa"/>
          </w:tcPr>
          <w:p w:rsidR="000A5764" w:rsidRPr="00083709" w:rsidRDefault="000A5764" w:rsidP="008B080E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3705" w:type="dxa"/>
          </w:tcPr>
          <w:p w:rsidR="000A5764" w:rsidRPr="00083709" w:rsidRDefault="000A5764" w:rsidP="008B080E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Непосредственный </w:t>
            </w: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843" w:type="dxa"/>
          </w:tcPr>
          <w:p w:rsidR="000A5764" w:rsidRPr="00083709" w:rsidRDefault="000A5764" w:rsidP="008B080E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Занятость в </w:t>
            </w:r>
            <w:r w:rsidRPr="0008370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проекте (проценты)</w:t>
            </w:r>
          </w:p>
        </w:tc>
      </w:tr>
      <w:tr w:rsidR="000A5764" w:rsidRPr="00083709" w:rsidTr="008B080E">
        <w:tc>
          <w:tcPr>
            <w:tcW w:w="839" w:type="dxa"/>
          </w:tcPr>
          <w:p w:rsidR="000A5764" w:rsidRPr="00083709" w:rsidRDefault="000A5764" w:rsidP="008B080E">
            <w:pPr>
              <w:ind w:left="-109"/>
              <w:rPr>
                <w:rFonts w:ascii="PT Astra Serif" w:hAnsi="PT Astra Serif"/>
              </w:rPr>
            </w:pPr>
          </w:p>
          <w:p w:rsidR="000A5764" w:rsidRPr="00083709" w:rsidRDefault="000A5764" w:rsidP="008B08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842" w:type="dxa"/>
          </w:tcPr>
          <w:p w:rsidR="000A5764" w:rsidRPr="00083709" w:rsidRDefault="000A5764" w:rsidP="008B080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0A5764" w:rsidRPr="00083709" w:rsidRDefault="000A5764" w:rsidP="008B080E">
            <w:pPr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Колтунов Е.Е.</w:t>
            </w:r>
          </w:p>
        </w:tc>
        <w:tc>
          <w:tcPr>
            <w:tcW w:w="3564" w:type="dxa"/>
          </w:tcPr>
          <w:p w:rsidR="000A5764" w:rsidRPr="00083709" w:rsidRDefault="000A5764" w:rsidP="008B080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директор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департамента культуры ЯНАО</w:t>
            </w:r>
          </w:p>
        </w:tc>
        <w:tc>
          <w:tcPr>
            <w:tcW w:w="3705" w:type="dxa"/>
          </w:tcPr>
          <w:p w:rsidR="000A5764" w:rsidRPr="00083709" w:rsidRDefault="000A5764" w:rsidP="008B080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Т.В.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 заместитель Губернатора ЯНАО</w:t>
            </w:r>
          </w:p>
        </w:tc>
        <w:tc>
          <w:tcPr>
            <w:tcW w:w="1843" w:type="dxa"/>
          </w:tcPr>
          <w:p w:rsidR="000A5764" w:rsidRPr="00083709" w:rsidRDefault="000A5764" w:rsidP="008B080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A5764" w:rsidRPr="00083709" w:rsidTr="008B080E">
        <w:tc>
          <w:tcPr>
            <w:tcW w:w="839" w:type="dxa"/>
          </w:tcPr>
          <w:p w:rsidR="000A5764" w:rsidRPr="00083709" w:rsidRDefault="000A5764" w:rsidP="008B080E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2" w:type="dxa"/>
          </w:tcPr>
          <w:p w:rsidR="000A5764" w:rsidRPr="00083709" w:rsidRDefault="000A5764" w:rsidP="008B080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0A5764" w:rsidRPr="00083709" w:rsidRDefault="000A5764" w:rsidP="008B080E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6"/>
              </w:rPr>
              <w:t>Чернавских</w:t>
            </w:r>
            <w:proofErr w:type="spellEnd"/>
            <w:r>
              <w:rPr>
                <w:rFonts w:ascii="PT Astra Serif" w:hAnsi="PT Astra Serif" w:cs="Times New Roman"/>
                <w:sz w:val="28"/>
                <w:szCs w:val="26"/>
              </w:rPr>
              <w:t xml:space="preserve"> </w:t>
            </w:r>
            <w:r w:rsidRPr="003110A3">
              <w:rPr>
                <w:rFonts w:ascii="PT Astra Serif" w:hAnsi="PT Astra Serif" w:cs="Times New Roman"/>
                <w:sz w:val="28"/>
                <w:szCs w:val="26"/>
              </w:rPr>
              <w:t>С.А.</w:t>
            </w:r>
          </w:p>
        </w:tc>
        <w:tc>
          <w:tcPr>
            <w:tcW w:w="3564" w:type="dxa"/>
          </w:tcPr>
          <w:p w:rsidR="000A5764" w:rsidRPr="00083709" w:rsidRDefault="000A5764" w:rsidP="008B080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6"/>
              </w:rPr>
              <w:t xml:space="preserve">первый заместитель директора департамента </w:t>
            </w:r>
            <w:r w:rsidRPr="003110A3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культуры Ямало-Ненецкого автономного округа</w:t>
            </w:r>
          </w:p>
        </w:tc>
        <w:tc>
          <w:tcPr>
            <w:tcW w:w="3705" w:type="dxa"/>
          </w:tcPr>
          <w:p w:rsidR="000A5764" w:rsidRPr="00083709" w:rsidRDefault="000A5764" w:rsidP="008B080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43" w:type="dxa"/>
          </w:tcPr>
          <w:p w:rsidR="000A5764" w:rsidRPr="00083709" w:rsidRDefault="000A5764" w:rsidP="008B080E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A5764" w:rsidRPr="00083709" w:rsidTr="008B080E">
        <w:tc>
          <w:tcPr>
            <w:tcW w:w="15021" w:type="dxa"/>
            <w:gridSpan w:val="6"/>
          </w:tcPr>
          <w:p w:rsidR="000A5764" w:rsidRPr="00D27920" w:rsidRDefault="00D97D9D" w:rsidP="008B080E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D27920">
              <w:rPr>
                <w:rFonts w:ascii="PT Astra Serif" w:eastAsia="Times New Roman" w:hAnsi="PT Astra Serif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Общие организационные мероприятия по региональному проекту</w:t>
            </w:r>
          </w:p>
        </w:tc>
      </w:tr>
      <w:tr w:rsidR="000A5764" w:rsidRPr="00083709" w:rsidTr="008B080E">
        <w:tc>
          <w:tcPr>
            <w:tcW w:w="839" w:type="dxa"/>
          </w:tcPr>
          <w:p w:rsidR="000A5764" w:rsidRPr="00083709" w:rsidRDefault="00642632" w:rsidP="008B080E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2" w:type="dxa"/>
          </w:tcPr>
          <w:p w:rsidR="000A5764" w:rsidRPr="00083709" w:rsidRDefault="00D97D9D" w:rsidP="008B080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0A5764" w:rsidRPr="00083709" w:rsidRDefault="00D97D9D" w:rsidP="008B080E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Затлер</w:t>
            </w:r>
            <w:proofErr w:type="spellEnd"/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3564" w:type="dxa"/>
          </w:tcPr>
          <w:p w:rsidR="000A5764" w:rsidRPr="008B080E" w:rsidRDefault="008B080E" w:rsidP="008B080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8B080E">
              <w:rPr>
                <w:rFonts w:ascii="PT Astra Serif" w:hAnsi="PT Astra Serif" w:cs="Times New Roman"/>
                <w:bCs/>
                <w:sz w:val="28"/>
                <w:szCs w:val="28"/>
              </w:rPr>
              <w:t>Ведущий специалист организационно-методического отдела департамента культуры ЯНАО</w:t>
            </w:r>
          </w:p>
        </w:tc>
        <w:tc>
          <w:tcPr>
            <w:tcW w:w="3705" w:type="dxa"/>
          </w:tcPr>
          <w:p w:rsidR="000A5764" w:rsidRPr="00083709" w:rsidRDefault="008B080E" w:rsidP="008B080E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начальник отдела организационно-методической работы управления культурной политики департамента культуры ЯНАО</w:t>
            </w:r>
          </w:p>
        </w:tc>
        <w:tc>
          <w:tcPr>
            <w:tcW w:w="1843" w:type="dxa"/>
          </w:tcPr>
          <w:p w:rsidR="000A5764" w:rsidRPr="00083709" w:rsidRDefault="00B05941" w:rsidP="008B080E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97D9D" w:rsidRPr="00083709" w:rsidTr="008B080E">
        <w:tc>
          <w:tcPr>
            <w:tcW w:w="15021" w:type="dxa"/>
            <w:gridSpan w:val="6"/>
          </w:tcPr>
          <w:p w:rsidR="00D97D9D" w:rsidRPr="00B05941" w:rsidRDefault="00B05941" w:rsidP="00B05941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B05941">
              <w:rPr>
                <w:rFonts w:ascii="PT Astra Serif" w:hAnsi="PT Astra Serif" w:cs="Times New Roman"/>
                <w:b/>
                <w:sz w:val="28"/>
                <w:szCs w:val="28"/>
              </w:rPr>
              <w:t>С</w:t>
            </w:r>
            <w:r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оздано </w:t>
            </w:r>
            <w:r w:rsidR="00D27920" w:rsidRPr="00B05941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7 виртуальных концертных залов в городах Ямало-Ненецкого автономного округа</w:t>
            </w:r>
            <w:r w:rsidR="00D27920" w:rsidRPr="00B059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7D9D" w:rsidRPr="00083709" w:rsidTr="008B080E">
        <w:tc>
          <w:tcPr>
            <w:tcW w:w="839" w:type="dxa"/>
          </w:tcPr>
          <w:p w:rsidR="00D97D9D" w:rsidRPr="00083709" w:rsidRDefault="00642632" w:rsidP="00D97D9D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42" w:type="dxa"/>
          </w:tcPr>
          <w:p w:rsidR="00D97D9D" w:rsidRPr="00083709" w:rsidRDefault="00D97D9D" w:rsidP="00D27920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228" w:type="dxa"/>
          </w:tcPr>
          <w:p w:rsidR="00D97D9D" w:rsidRPr="00083709" w:rsidRDefault="00D97D9D" w:rsidP="00D97D9D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Рожковская</w:t>
            </w:r>
            <w:r w:rsidR="00642632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3564" w:type="dxa"/>
          </w:tcPr>
          <w:p w:rsidR="00D97D9D" w:rsidRPr="00083709" w:rsidRDefault="00D97D9D" w:rsidP="00D97D9D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3705" w:type="dxa"/>
          </w:tcPr>
          <w:p w:rsidR="00D97D9D" w:rsidRPr="00083709" w:rsidRDefault="00D97D9D" w:rsidP="00D97D9D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43" w:type="dxa"/>
          </w:tcPr>
          <w:p w:rsidR="00D97D9D" w:rsidRPr="00083709" w:rsidRDefault="008B080E" w:rsidP="00D97D9D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42632" w:rsidRPr="00083709" w:rsidTr="008B080E">
        <w:tc>
          <w:tcPr>
            <w:tcW w:w="839" w:type="dxa"/>
          </w:tcPr>
          <w:p w:rsidR="00642632" w:rsidRPr="00083709" w:rsidRDefault="00642632" w:rsidP="00642632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842" w:type="dxa"/>
          </w:tcPr>
          <w:p w:rsidR="00642632" w:rsidRPr="00083709" w:rsidRDefault="00642632" w:rsidP="0064263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642632" w:rsidRPr="00083709" w:rsidRDefault="00642632" w:rsidP="00642632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Артемьева Н.О.</w:t>
            </w:r>
          </w:p>
        </w:tc>
        <w:tc>
          <w:tcPr>
            <w:tcW w:w="3564" w:type="dxa"/>
          </w:tcPr>
          <w:p w:rsidR="00642632" w:rsidRPr="00083709" w:rsidRDefault="00642632" w:rsidP="0064263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начальник отдела организационно-методической работы управления культурной политики департамента культуры ЯНАО</w:t>
            </w:r>
          </w:p>
        </w:tc>
        <w:tc>
          <w:tcPr>
            <w:tcW w:w="3705" w:type="dxa"/>
          </w:tcPr>
          <w:p w:rsidR="00642632" w:rsidRPr="00083709" w:rsidRDefault="00642632" w:rsidP="00642632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И.В. Рожковская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43" w:type="dxa"/>
          </w:tcPr>
          <w:p w:rsidR="00642632" w:rsidRPr="00083709" w:rsidRDefault="008B080E" w:rsidP="00642632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B080E" w:rsidRPr="00083709" w:rsidTr="008B080E">
        <w:tc>
          <w:tcPr>
            <w:tcW w:w="839" w:type="dxa"/>
          </w:tcPr>
          <w:p w:rsidR="008B080E" w:rsidRDefault="008B080E" w:rsidP="00642632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842" w:type="dxa"/>
          </w:tcPr>
          <w:p w:rsidR="008B080E" w:rsidRPr="00083709" w:rsidRDefault="008B080E" w:rsidP="0064263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8B080E" w:rsidRPr="00083709" w:rsidRDefault="008B080E" w:rsidP="00642632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Елфимов В.Н.</w:t>
            </w:r>
          </w:p>
        </w:tc>
        <w:tc>
          <w:tcPr>
            <w:tcW w:w="3564" w:type="dxa"/>
          </w:tcPr>
          <w:p w:rsidR="008B080E" w:rsidRPr="00083709" w:rsidRDefault="008B080E" w:rsidP="00642632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ГАУ ЯНАО «Культурно-деловой центр»</w:t>
            </w:r>
          </w:p>
        </w:tc>
        <w:tc>
          <w:tcPr>
            <w:tcW w:w="3705" w:type="dxa"/>
          </w:tcPr>
          <w:p w:rsidR="008B080E" w:rsidRDefault="008B080E" w:rsidP="00642632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43" w:type="dxa"/>
          </w:tcPr>
          <w:p w:rsidR="008B080E" w:rsidRPr="00083709" w:rsidRDefault="000503A1" w:rsidP="00642632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="008B080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0D28" w:rsidRPr="00083709" w:rsidTr="008B080E">
        <w:tc>
          <w:tcPr>
            <w:tcW w:w="839" w:type="dxa"/>
          </w:tcPr>
          <w:p w:rsidR="00F20D28" w:rsidRDefault="00F20D28" w:rsidP="00F20D28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842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Руководители муниципальных управлений культуры</w:t>
            </w:r>
          </w:p>
        </w:tc>
        <w:tc>
          <w:tcPr>
            <w:tcW w:w="3564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3705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главы муниципальных образований в ЯНАО</w:t>
            </w:r>
          </w:p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0D28" w:rsidRPr="00083709" w:rsidRDefault="00F20D28" w:rsidP="00F20D2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7920" w:rsidRPr="00083709" w:rsidTr="0098379A">
        <w:tc>
          <w:tcPr>
            <w:tcW w:w="15021" w:type="dxa"/>
            <w:gridSpan w:val="6"/>
          </w:tcPr>
          <w:p w:rsidR="00D27920" w:rsidRPr="0098379A" w:rsidRDefault="00B05941" w:rsidP="00F20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9A">
              <w:rPr>
                <w:rFonts w:ascii="Times New Roman" w:hAnsi="Times New Roman" w:cs="Times New Roman"/>
                <w:b/>
                <w:sz w:val="28"/>
                <w:szCs w:val="28"/>
              </w:rPr>
              <w:t>В Ямало-Ненецком автономном округе с</w:t>
            </w:r>
            <w:r w:rsidR="00D27920" w:rsidRPr="0098379A">
              <w:rPr>
                <w:rFonts w:ascii="Times New Roman" w:hAnsi="Times New Roman" w:cs="Times New Roman"/>
                <w:b/>
                <w:sz w:val="28"/>
                <w:szCs w:val="28"/>
              </w:rPr>
              <w:t>оздано 6 мультимедиа-гидов по экспозициям и выставочным проектам</w:t>
            </w:r>
          </w:p>
        </w:tc>
      </w:tr>
      <w:tr w:rsidR="00F20D28" w:rsidRPr="00083709" w:rsidTr="008B080E">
        <w:tc>
          <w:tcPr>
            <w:tcW w:w="839" w:type="dxa"/>
          </w:tcPr>
          <w:p w:rsidR="00F20D28" w:rsidRDefault="00F20D28" w:rsidP="00F20D28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842" w:type="dxa"/>
          </w:tcPr>
          <w:p w:rsidR="00F20D28" w:rsidRPr="00083709" w:rsidRDefault="00F20D28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228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Рожковская И.В.</w:t>
            </w:r>
          </w:p>
        </w:tc>
        <w:tc>
          <w:tcPr>
            <w:tcW w:w="3564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3705" w:type="dxa"/>
          </w:tcPr>
          <w:p w:rsidR="00F20D28" w:rsidRPr="00083709" w:rsidRDefault="00F20D28" w:rsidP="00F20D28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43" w:type="dxa"/>
          </w:tcPr>
          <w:p w:rsidR="00F20D28" w:rsidRPr="00083709" w:rsidRDefault="00F20D28" w:rsidP="00F20D2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20D28" w:rsidRPr="00083709" w:rsidTr="008B080E">
        <w:tc>
          <w:tcPr>
            <w:tcW w:w="839" w:type="dxa"/>
          </w:tcPr>
          <w:p w:rsidR="00F20D28" w:rsidRPr="00083709" w:rsidRDefault="00F20D28" w:rsidP="00F20D28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842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Подусова А.В.</w:t>
            </w:r>
          </w:p>
        </w:tc>
        <w:tc>
          <w:tcPr>
            <w:tcW w:w="3564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отдела прогнозирования и культурного проектирования управления культурной политики департамента культуры ЯНАО</w:t>
            </w:r>
          </w:p>
        </w:tc>
        <w:tc>
          <w:tcPr>
            <w:tcW w:w="3705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И.В. Рожковская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43" w:type="dxa"/>
          </w:tcPr>
          <w:p w:rsidR="00F20D28" w:rsidRPr="00083709" w:rsidRDefault="00FC7F1B" w:rsidP="00F20D2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20D28" w:rsidRPr="00083709" w:rsidTr="008B080E">
        <w:tc>
          <w:tcPr>
            <w:tcW w:w="839" w:type="dxa"/>
          </w:tcPr>
          <w:p w:rsidR="00F20D28" w:rsidRDefault="00F20D28" w:rsidP="00F20D28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842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F20D28" w:rsidRDefault="00F20D28" w:rsidP="00F20D28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Копцева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F20D28" w:rsidRPr="00083709" w:rsidRDefault="00F20D28" w:rsidP="00F20D28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4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директор ГБУ ЯНАО </w:t>
            </w:r>
            <w:r w:rsidRPr="003110A3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 xml:space="preserve">«Ямало-Ненецкий музейно-выставочный комплекс им. И.С. </w:t>
            </w:r>
            <w:proofErr w:type="spellStart"/>
            <w:r w:rsidRPr="003110A3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Шемановско</w:t>
            </w:r>
            <w:r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го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»</w:t>
            </w:r>
          </w:p>
        </w:tc>
        <w:tc>
          <w:tcPr>
            <w:tcW w:w="3705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20D28" w:rsidRPr="00083709" w:rsidRDefault="00FC7F1B" w:rsidP="00F20D2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20D28" w:rsidRPr="00083709" w:rsidTr="008B080E">
        <w:tc>
          <w:tcPr>
            <w:tcW w:w="839" w:type="dxa"/>
          </w:tcPr>
          <w:p w:rsidR="00F20D28" w:rsidRPr="00083709" w:rsidRDefault="00F20D28" w:rsidP="00F20D28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11</w:t>
            </w:r>
            <w:r w:rsidRPr="00083709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Учас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тник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управление в сфере культуры</w:t>
            </w:r>
          </w:p>
        </w:tc>
        <w:tc>
          <w:tcPr>
            <w:tcW w:w="3705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главы муниципальных образований в ЯНАО</w:t>
            </w:r>
          </w:p>
          <w:p w:rsidR="00F20D28" w:rsidRPr="00083709" w:rsidRDefault="00F20D28" w:rsidP="00F20D2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20D28" w:rsidRPr="00FC7F1B" w:rsidRDefault="00F20D28" w:rsidP="00FC7F1B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  <w:lang w:val="en-US"/>
              </w:rPr>
              <w:t>1</w:t>
            </w:r>
            <w:r w:rsidR="00FC7F1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27920" w:rsidRPr="00083709" w:rsidTr="0098379A">
        <w:tc>
          <w:tcPr>
            <w:tcW w:w="839" w:type="dxa"/>
          </w:tcPr>
          <w:p w:rsidR="00D27920" w:rsidRDefault="00D27920" w:rsidP="00F20D28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4182" w:type="dxa"/>
            <w:gridSpan w:val="5"/>
          </w:tcPr>
          <w:p w:rsidR="00D27920" w:rsidRPr="00B05941" w:rsidRDefault="00B05941" w:rsidP="00B05941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B05941">
              <w:rPr>
                <w:rFonts w:ascii="PT Astra Serif" w:hAnsi="PT Astra Serif"/>
                <w:b/>
                <w:sz w:val="28"/>
                <w:szCs w:val="28"/>
              </w:rPr>
              <w:t>Организовано 30</w:t>
            </w:r>
            <w:r w:rsidR="00D27920" w:rsidRPr="00B0594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="00D27920" w:rsidRPr="00B05941">
              <w:rPr>
                <w:rFonts w:ascii="PT Astra Serif" w:hAnsi="PT Astra Serif"/>
                <w:b/>
                <w:sz w:val="28"/>
                <w:szCs w:val="28"/>
              </w:rPr>
              <w:t>онлайн-трансляций</w:t>
            </w:r>
            <w:proofErr w:type="spellEnd"/>
            <w:r w:rsidR="00D27920" w:rsidRPr="00B0594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B0594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6"/>
                <w:lang w:eastAsia="ru-RU"/>
              </w:rPr>
              <w:t xml:space="preserve">ключевых мероприятий в сфере культуры </w:t>
            </w:r>
            <w:r w:rsidRPr="00B05941">
              <w:rPr>
                <w:rFonts w:ascii="PT Astra Serif" w:hAnsi="PT Astra Serif"/>
                <w:b/>
                <w:sz w:val="28"/>
                <w:szCs w:val="28"/>
              </w:rPr>
              <w:t>Ямало-Ненецкого автономного округа</w:t>
            </w:r>
            <w:r w:rsidR="00D27920" w:rsidRPr="00B05941">
              <w:rPr>
                <w:rFonts w:ascii="PT Astra Serif" w:hAnsi="PT Astra Serif"/>
                <w:b/>
                <w:sz w:val="28"/>
                <w:szCs w:val="28"/>
              </w:rPr>
              <w:t xml:space="preserve"> на портале «</w:t>
            </w:r>
            <w:proofErr w:type="spellStart"/>
            <w:r w:rsidR="00D27920" w:rsidRPr="00B05941">
              <w:rPr>
                <w:rFonts w:ascii="PT Astra Serif" w:hAnsi="PT Astra Serif"/>
                <w:b/>
                <w:sz w:val="28"/>
                <w:szCs w:val="28"/>
              </w:rPr>
              <w:t>Культура.РФ</w:t>
            </w:r>
            <w:proofErr w:type="spellEnd"/>
            <w:r w:rsidR="00D27920" w:rsidRPr="00B05941">
              <w:rPr>
                <w:rFonts w:ascii="PT Astra Serif" w:hAnsi="PT Astra Serif"/>
                <w:b/>
                <w:sz w:val="28"/>
                <w:szCs w:val="28"/>
              </w:rPr>
              <w:t xml:space="preserve"> (на платформе «Культурный </w:t>
            </w:r>
            <w:proofErr w:type="spellStart"/>
            <w:r w:rsidR="00D27920" w:rsidRPr="00B05941">
              <w:rPr>
                <w:rFonts w:ascii="PT Astra Serif" w:hAnsi="PT Astra Serif"/>
                <w:b/>
                <w:sz w:val="28"/>
                <w:szCs w:val="28"/>
              </w:rPr>
              <w:t>стриминг</w:t>
            </w:r>
            <w:proofErr w:type="spellEnd"/>
            <w:r w:rsidR="00D27920" w:rsidRPr="00B05941">
              <w:rPr>
                <w:rFonts w:ascii="PT Astra Serif" w:hAnsi="PT Astra Serif"/>
                <w:b/>
                <w:sz w:val="28"/>
                <w:szCs w:val="28"/>
              </w:rPr>
              <w:t>»)</w:t>
            </w:r>
            <w:r w:rsidRPr="00B0594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0D28" w:rsidRPr="00083709" w:rsidTr="008B080E">
        <w:tc>
          <w:tcPr>
            <w:tcW w:w="839" w:type="dxa"/>
          </w:tcPr>
          <w:p w:rsidR="00F20D28" w:rsidRDefault="00F20D28" w:rsidP="00F20D28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842" w:type="dxa"/>
          </w:tcPr>
          <w:p w:rsidR="00F20D28" w:rsidRPr="00083709" w:rsidRDefault="00F20D28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228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6"/>
              </w:rPr>
              <w:t>Чернавских</w:t>
            </w:r>
            <w:proofErr w:type="spellEnd"/>
            <w:r>
              <w:rPr>
                <w:rFonts w:ascii="PT Astra Serif" w:hAnsi="PT Astra Serif" w:cs="Times New Roman"/>
                <w:sz w:val="28"/>
                <w:szCs w:val="26"/>
              </w:rPr>
              <w:t xml:space="preserve"> </w:t>
            </w:r>
            <w:r w:rsidRPr="003110A3">
              <w:rPr>
                <w:rFonts w:ascii="PT Astra Serif" w:hAnsi="PT Astra Serif" w:cs="Times New Roman"/>
                <w:sz w:val="28"/>
                <w:szCs w:val="26"/>
              </w:rPr>
              <w:t>С.А.</w:t>
            </w:r>
          </w:p>
        </w:tc>
        <w:tc>
          <w:tcPr>
            <w:tcW w:w="3564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6"/>
              </w:rPr>
              <w:t xml:space="preserve">первый заместитель директора департамента </w:t>
            </w:r>
            <w:r w:rsidRPr="003110A3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культуры Ямало-Ненецкого автономного округа</w:t>
            </w:r>
          </w:p>
        </w:tc>
        <w:tc>
          <w:tcPr>
            <w:tcW w:w="3705" w:type="dxa"/>
          </w:tcPr>
          <w:p w:rsidR="00F20D28" w:rsidRPr="00083709" w:rsidRDefault="00F20D28" w:rsidP="00F20D28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F20D28" w:rsidRPr="00083709" w:rsidRDefault="00F20D28" w:rsidP="00F20D28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31C07" w:rsidRPr="00083709" w:rsidTr="008B080E">
        <w:tc>
          <w:tcPr>
            <w:tcW w:w="839" w:type="dxa"/>
          </w:tcPr>
          <w:p w:rsidR="00F31C07" w:rsidRDefault="00F31C07" w:rsidP="00F31C07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842" w:type="dxa"/>
          </w:tcPr>
          <w:p w:rsidR="00F31C07" w:rsidRDefault="00F31C07" w:rsidP="00F31C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F31C07" w:rsidRDefault="00F31C07" w:rsidP="00F31C07">
            <w:pPr>
              <w:rPr>
                <w:rFonts w:ascii="PT Astra Serif" w:hAnsi="PT Astra Serif" w:cs="Times New Roman"/>
                <w:sz w:val="28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Затлер</w:t>
            </w:r>
            <w:proofErr w:type="spellEnd"/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3564" w:type="dxa"/>
          </w:tcPr>
          <w:p w:rsidR="00F31C07" w:rsidRPr="003110A3" w:rsidRDefault="00F31C07" w:rsidP="00F31C07">
            <w:pPr>
              <w:rPr>
                <w:rFonts w:ascii="PT Astra Serif" w:hAnsi="PT Astra Serif" w:cs="Times New Roman"/>
                <w:sz w:val="28"/>
                <w:szCs w:val="26"/>
              </w:rPr>
            </w:pPr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главный специалист  отдела организационно-методической работы управления культурной политики департамента культуры Ямало-Ненецкого автономного округа</w:t>
            </w:r>
          </w:p>
        </w:tc>
        <w:tc>
          <w:tcPr>
            <w:tcW w:w="3705" w:type="dxa"/>
          </w:tcPr>
          <w:p w:rsidR="00F31C07" w:rsidRPr="00083709" w:rsidRDefault="00F31C07" w:rsidP="00F31C07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И.В. Рожковская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43" w:type="dxa"/>
            <w:shd w:val="clear" w:color="auto" w:fill="auto"/>
          </w:tcPr>
          <w:p w:rsidR="00F31C07" w:rsidRDefault="00B05941" w:rsidP="00F31C07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  <w:r w:rsidR="00F31C0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31C07" w:rsidRPr="00083709" w:rsidTr="008B080E">
        <w:tc>
          <w:tcPr>
            <w:tcW w:w="839" w:type="dxa"/>
          </w:tcPr>
          <w:p w:rsidR="00F31C07" w:rsidRPr="00083709" w:rsidRDefault="00F31C07" w:rsidP="00F31C07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14</w:t>
            </w:r>
            <w:r w:rsidRPr="00083709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F31C07" w:rsidRDefault="00F31C07" w:rsidP="00F31C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F31C07" w:rsidRDefault="00F31C07" w:rsidP="00F31C07">
            <w:pPr>
              <w:rPr>
                <w:rFonts w:ascii="PT Astra Serif" w:hAnsi="PT Astra Serif" w:cs="Times New Roman"/>
                <w:sz w:val="28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6"/>
              </w:rPr>
              <w:t>Захаревич</w:t>
            </w:r>
            <w:proofErr w:type="spellEnd"/>
            <w:r>
              <w:rPr>
                <w:rFonts w:ascii="PT Astra Serif" w:hAnsi="PT Astra Serif" w:cs="Times New Roman"/>
                <w:sz w:val="28"/>
                <w:szCs w:val="26"/>
              </w:rPr>
              <w:t xml:space="preserve"> С.С.</w:t>
            </w:r>
          </w:p>
        </w:tc>
        <w:tc>
          <w:tcPr>
            <w:tcW w:w="3564" w:type="dxa"/>
          </w:tcPr>
          <w:p w:rsidR="00F31C07" w:rsidRPr="003110A3" w:rsidRDefault="00B05941" w:rsidP="00F31C07">
            <w:pPr>
              <w:rPr>
                <w:rFonts w:ascii="PT Astra Serif" w:hAnsi="PT Astra Serif" w:cs="Times New Roman"/>
                <w:sz w:val="28"/>
                <w:szCs w:val="26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Директор </w:t>
            </w:r>
            <w:r w:rsidR="00F31C07">
              <w:rPr>
                <w:rFonts w:ascii="PT Astra Serif" w:hAnsi="PT Astra Serif" w:cs="Times New Roman"/>
                <w:sz w:val="28"/>
                <w:szCs w:val="28"/>
              </w:rPr>
              <w:t>ГБ</w:t>
            </w:r>
            <w:r w:rsidR="00F31C07" w:rsidRPr="00083709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F31C07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F31C07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ЯНАО «</w:t>
            </w:r>
            <w:r w:rsidR="00F31C07">
              <w:rPr>
                <w:rFonts w:ascii="PT Astra Serif" w:hAnsi="PT Astra Serif" w:cs="Times New Roman"/>
                <w:sz w:val="28"/>
                <w:szCs w:val="28"/>
              </w:rPr>
              <w:t>Окружной дом ремёсел</w:t>
            </w:r>
            <w:r w:rsidR="00F31C07" w:rsidRPr="0008370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3705" w:type="dxa"/>
          </w:tcPr>
          <w:p w:rsidR="00F31C07" w:rsidRPr="00083709" w:rsidRDefault="00F31C07" w:rsidP="00F31C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F31C07" w:rsidRPr="00083709" w:rsidRDefault="00F31C07" w:rsidP="00F31C07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31C07" w:rsidRPr="00083709" w:rsidTr="008B080E">
        <w:tc>
          <w:tcPr>
            <w:tcW w:w="839" w:type="dxa"/>
          </w:tcPr>
          <w:p w:rsidR="00F31C07" w:rsidRPr="00083709" w:rsidRDefault="00F31C07" w:rsidP="00F31C07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15</w:t>
            </w:r>
            <w:r w:rsidRPr="00083709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F31C07" w:rsidRPr="00083709" w:rsidRDefault="00F31C07" w:rsidP="00F31C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F31C07" w:rsidRPr="00083709" w:rsidRDefault="00F31C07" w:rsidP="00F31C07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Сихвардт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Н.А</w:t>
            </w:r>
          </w:p>
        </w:tc>
        <w:tc>
          <w:tcPr>
            <w:tcW w:w="3564" w:type="dxa"/>
          </w:tcPr>
          <w:p w:rsidR="00F31C07" w:rsidRPr="00083709" w:rsidRDefault="00B05941" w:rsidP="00F31C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Директор </w:t>
            </w:r>
            <w:r w:rsidR="00F31C07">
              <w:rPr>
                <w:rFonts w:ascii="PT Astra Serif" w:hAnsi="PT Astra Serif" w:cs="Times New Roman"/>
                <w:sz w:val="28"/>
                <w:szCs w:val="28"/>
              </w:rPr>
              <w:t>ГБ</w:t>
            </w:r>
            <w:r w:rsidR="00F31C07" w:rsidRPr="00083709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F31C07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F31C07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ЯНАО «</w:t>
            </w:r>
            <w:r w:rsidR="00F31C07">
              <w:rPr>
                <w:rFonts w:ascii="PT Astra Serif" w:hAnsi="PT Astra Serif" w:cs="Times New Roman"/>
                <w:sz w:val="28"/>
                <w:szCs w:val="28"/>
              </w:rPr>
              <w:t>Национальная библиотека</w:t>
            </w:r>
            <w:r w:rsidR="00F31C07" w:rsidRPr="0008370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3705" w:type="dxa"/>
          </w:tcPr>
          <w:p w:rsidR="00F31C07" w:rsidRPr="00083709" w:rsidRDefault="00F31C07" w:rsidP="00F31C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F31C07" w:rsidRPr="00083709" w:rsidRDefault="00F31C07" w:rsidP="00F31C07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31C07" w:rsidRPr="00083709" w:rsidTr="008B080E">
        <w:tc>
          <w:tcPr>
            <w:tcW w:w="839" w:type="dxa"/>
          </w:tcPr>
          <w:p w:rsidR="00F31C07" w:rsidRPr="00083709" w:rsidRDefault="00F31C07" w:rsidP="00F31C07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16</w:t>
            </w:r>
            <w:r w:rsidRPr="00083709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F31C07" w:rsidRPr="00083709" w:rsidRDefault="00F31C07" w:rsidP="00F31C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F31C07" w:rsidRPr="00083709" w:rsidRDefault="00B05941" w:rsidP="00F31C07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Кумылин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Д.В</w:t>
            </w:r>
          </w:p>
        </w:tc>
        <w:tc>
          <w:tcPr>
            <w:tcW w:w="3564" w:type="dxa"/>
          </w:tcPr>
          <w:p w:rsidR="00F31C07" w:rsidRPr="00083709" w:rsidRDefault="00B05941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ГА</w:t>
            </w:r>
            <w:r w:rsidR="00F31C07" w:rsidRPr="00083709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 ЯНАО «Ц</w:t>
            </w:r>
            <w:r w:rsidR="00F31C07" w:rsidRPr="00083709">
              <w:rPr>
                <w:rFonts w:ascii="PT Astra Serif" w:hAnsi="PT Astra Serif" w:cs="Times New Roman"/>
                <w:sz w:val="28"/>
                <w:szCs w:val="28"/>
              </w:rPr>
              <w:t>ентр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национальных культур</w:t>
            </w:r>
            <w:r w:rsidR="00F31C07" w:rsidRPr="0008370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3705" w:type="dxa"/>
          </w:tcPr>
          <w:p w:rsidR="00F31C07" w:rsidRPr="00083709" w:rsidRDefault="00F31C07" w:rsidP="00F31C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F31C07" w:rsidRPr="00083709" w:rsidRDefault="00F31C07" w:rsidP="00F31C07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05941" w:rsidRPr="00083709" w:rsidTr="008B080E">
        <w:tc>
          <w:tcPr>
            <w:tcW w:w="839" w:type="dxa"/>
          </w:tcPr>
          <w:p w:rsidR="00B05941" w:rsidRDefault="00B05941" w:rsidP="00B05941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842" w:type="dxa"/>
          </w:tcPr>
          <w:p w:rsidR="00B05941" w:rsidRDefault="00B05941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B05941" w:rsidRPr="00083709" w:rsidRDefault="00B05941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Елфимов В.Н.</w:t>
            </w:r>
          </w:p>
        </w:tc>
        <w:tc>
          <w:tcPr>
            <w:tcW w:w="3564" w:type="dxa"/>
          </w:tcPr>
          <w:p w:rsidR="00B05941" w:rsidRPr="00083709" w:rsidRDefault="00B05941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ГАУ ЯНАО «Культурно-деловой центр»</w:t>
            </w:r>
          </w:p>
        </w:tc>
        <w:tc>
          <w:tcPr>
            <w:tcW w:w="3705" w:type="dxa"/>
          </w:tcPr>
          <w:p w:rsidR="00B05941" w:rsidRPr="00083709" w:rsidRDefault="00B05941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B05941" w:rsidRPr="00083709" w:rsidRDefault="00B05941" w:rsidP="00B05941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05941" w:rsidRPr="00083709" w:rsidTr="008B080E">
        <w:tc>
          <w:tcPr>
            <w:tcW w:w="839" w:type="dxa"/>
          </w:tcPr>
          <w:p w:rsidR="00B05941" w:rsidRPr="00083709" w:rsidRDefault="00B05941" w:rsidP="00B05941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42" w:type="dxa"/>
          </w:tcPr>
          <w:p w:rsidR="00B05941" w:rsidRPr="00083709" w:rsidRDefault="00B05941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Учас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тник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28" w:type="dxa"/>
          </w:tcPr>
          <w:p w:rsidR="00B05941" w:rsidRDefault="00B05941" w:rsidP="00B05941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Копцева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B05941" w:rsidRPr="00083709" w:rsidRDefault="00B05941" w:rsidP="00B05941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4" w:type="dxa"/>
          </w:tcPr>
          <w:p w:rsidR="00B05941" w:rsidRPr="00083709" w:rsidRDefault="00B05941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директор ГБУ ЯНАО </w:t>
            </w:r>
            <w:r w:rsidRPr="003110A3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 xml:space="preserve">«Ямало-Ненецкий музейно-выставочный комплекс им. И.С. </w:t>
            </w:r>
            <w:proofErr w:type="spellStart"/>
            <w:r w:rsidRPr="003110A3"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Шемановско</w:t>
            </w:r>
            <w:r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го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6"/>
                <w:lang w:eastAsia="ru-RU"/>
              </w:rPr>
              <w:t>»</w:t>
            </w:r>
          </w:p>
        </w:tc>
        <w:tc>
          <w:tcPr>
            <w:tcW w:w="3705" w:type="dxa"/>
          </w:tcPr>
          <w:p w:rsidR="00B05941" w:rsidRPr="00083709" w:rsidRDefault="00B05941" w:rsidP="00B05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5941" w:rsidRPr="00083709" w:rsidRDefault="00B05941" w:rsidP="00B05941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C30C0D" w:rsidRDefault="00C30C0D" w:rsidP="00B05941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:rsidR="00C30C0D" w:rsidRPr="003110A3" w:rsidRDefault="00C30C0D" w:rsidP="00C30C0D">
      <w:pPr>
        <w:spacing w:after="0" w:line="240" w:lineRule="auto"/>
        <w:ind w:left="142" w:firstLine="567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6</w:t>
      </w:r>
      <w:r w:rsidRPr="003110A3">
        <w:rPr>
          <w:rFonts w:ascii="PT Astra Serif" w:eastAsia="Calibri" w:hAnsi="PT Astra Serif" w:cs="Times New Roman"/>
          <w:b/>
          <w:sz w:val="28"/>
          <w:szCs w:val="28"/>
        </w:rPr>
        <w:t>. Дополнительная информация</w:t>
      </w:r>
    </w:p>
    <w:p w:rsidR="00C30C0D" w:rsidRPr="003110A3" w:rsidRDefault="001D3D89" w:rsidP="001D3D89">
      <w:pPr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1D3D89">
        <w:rPr>
          <w:rFonts w:ascii="PT Astra Serif" w:eastAsia="Arial Unicode MS" w:hAnsi="PT Astra Serif"/>
          <w:kern w:val="3"/>
        </w:rPr>
        <w:tab/>
      </w:r>
    </w:p>
    <w:p w:rsidR="00C30C0D" w:rsidRPr="003110A3" w:rsidRDefault="001D3D89" w:rsidP="001D3D89">
      <w:pPr>
        <w:spacing w:after="0" w:line="240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Региональный проект</w:t>
      </w:r>
      <w:r w:rsidR="00C30C0D" w:rsidRPr="003110A3">
        <w:rPr>
          <w:rFonts w:ascii="PT Astra Serif" w:hAnsi="PT Astra Serif" w:cs="Times New Roman"/>
          <w:b/>
          <w:sz w:val="28"/>
          <w:szCs w:val="28"/>
        </w:rPr>
        <w:t xml:space="preserve"> «Цифровая культура» </w:t>
      </w:r>
      <w:r>
        <w:rPr>
          <w:rFonts w:ascii="PT Astra Serif" w:hAnsi="PT Astra Serif" w:cs="Times New Roman"/>
          <w:sz w:val="28"/>
          <w:szCs w:val="28"/>
        </w:rPr>
        <w:t>направлен</w:t>
      </w:r>
      <w:r w:rsidR="00C30C0D" w:rsidRPr="003110A3">
        <w:rPr>
          <w:rFonts w:ascii="PT Astra Serif" w:hAnsi="PT Astra Serif" w:cs="Times New Roman"/>
          <w:sz w:val="28"/>
          <w:szCs w:val="28"/>
        </w:rPr>
        <w:t xml:space="preserve"> на </w:t>
      </w:r>
      <w:proofErr w:type="spellStart"/>
      <w:r w:rsidR="00C30C0D" w:rsidRPr="003110A3">
        <w:rPr>
          <w:rFonts w:ascii="PT Astra Serif" w:hAnsi="PT Astra Serif" w:cs="Times New Roman"/>
          <w:sz w:val="28"/>
          <w:szCs w:val="28"/>
        </w:rPr>
        <w:t>цифровизацию</w:t>
      </w:r>
      <w:proofErr w:type="spellEnd"/>
      <w:r w:rsidR="00C30C0D" w:rsidRPr="003110A3">
        <w:rPr>
          <w:rFonts w:ascii="PT Astra Serif" w:hAnsi="PT Astra Serif" w:cs="Times New Roman"/>
          <w:sz w:val="28"/>
          <w:szCs w:val="28"/>
        </w:rPr>
        <w:t xml:space="preserve"> услуг и формирование информационног</w:t>
      </w:r>
      <w:r w:rsidR="00C30C0D">
        <w:rPr>
          <w:rFonts w:ascii="PT Astra Serif" w:hAnsi="PT Astra Serif" w:cs="Times New Roman"/>
          <w:sz w:val="28"/>
          <w:szCs w:val="28"/>
        </w:rPr>
        <w:t>о пространства в сфере культуры</w:t>
      </w:r>
      <w:r w:rsidR="00C30C0D" w:rsidRPr="003110A3">
        <w:rPr>
          <w:rFonts w:ascii="PT Astra Serif" w:hAnsi="PT Astra Serif" w:cs="Times New Roman"/>
          <w:sz w:val="28"/>
          <w:szCs w:val="28"/>
        </w:rPr>
        <w:t xml:space="preserve"> путем внедрения уникальных новых проектов с </w:t>
      </w:r>
      <w:r w:rsidR="00C30C0D">
        <w:rPr>
          <w:rFonts w:ascii="PT Astra Serif" w:hAnsi="PT Astra Serif" w:cs="Times New Roman"/>
          <w:sz w:val="28"/>
          <w:szCs w:val="28"/>
        </w:rPr>
        <w:t>использованием</w:t>
      </w:r>
      <w:r w:rsidR="00C30C0D" w:rsidRPr="003110A3">
        <w:rPr>
          <w:rFonts w:ascii="PT Astra Serif" w:hAnsi="PT Astra Serif" w:cs="Times New Roman"/>
          <w:sz w:val="28"/>
          <w:szCs w:val="28"/>
        </w:rPr>
        <w:t xml:space="preserve"> цифровых и </w:t>
      </w:r>
      <w:proofErr w:type="spellStart"/>
      <w:r w:rsidR="00C30C0D" w:rsidRPr="003110A3">
        <w:rPr>
          <w:rFonts w:ascii="PT Astra Serif" w:hAnsi="PT Astra Serif" w:cs="Times New Roman"/>
          <w:sz w:val="28"/>
          <w:szCs w:val="28"/>
        </w:rPr>
        <w:t>мультимедийных</w:t>
      </w:r>
      <w:proofErr w:type="spellEnd"/>
      <w:r w:rsidR="00C30C0D" w:rsidRPr="003110A3">
        <w:rPr>
          <w:rFonts w:ascii="PT Astra Serif" w:hAnsi="PT Astra Serif" w:cs="Times New Roman"/>
          <w:sz w:val="28"/>
          <w:szCs w:val="28"/>
        </w:rPr>
        <w:t xml:space="preserve"> технологий</w:t>
      </w:r>
      <w:r w:rsidR="00C30C0D" w:rsidRPr="003110A3">
        <w:rPr>
          <w:rFonts w:ascii="PT Astra Serif" w:eastAsia="Calibri" w:hAnsi="PT Astra Serif" w:cs="Times New Roman"/>
          <w:sz w:val="28"/>
          <w:szCs w:val="28"/>
        </w:rPr>
        <w:t>. Проекты позволяют значительно увеличить</w:t>
      </w:r>
      <w:r w:rsidR="00C30C0D">
        <w:rPr>
          <w:rFonts w:ascii="PT Astra Serif" w:eastAsia="Calibri" w:hAnsi="PT Astra Serif" w:cs="Times New Roman"/>
          <w:sz w:val="28"/>
          <w:szCs w:val="28"/>
        </w:rPr>
        <w:t xml:space="preserve"> число посетителей мероприятий </w:t>
      </w:r>
      <w:r w:rsidR="00C30C0D" w:rsidRPr="003110A3">
        <w:rPr>
          <w:rFonts w:ascii="PT Astra Serif" w:eastAsia="Calibri" w:hAnsi="PT Astra Serif" w:cs="Times New Roman"/>
          <w:sz w:val="28"/>
          <w:szCs w:val="28"/>
        </w:rPr>
        <w:t xml:space="preserve">и число обращений к цифровым ресурсам. </w:t>
      </w:r>
      <w:r w:rsidR="00C30C0D" w:rsidRPr="003110A3">
        <w:rPr>
          <w:rFonts w:ascii="PT Astra Serif" w:hAnsi="PT Astra Serif" w:cs="Times New Roman"/>
          <w:sz w:val="28"/>
          <w:szCs w:val="28"/>
        </w:rPr>
        <w:t xml:space="preserve">За период реализации проекта на базе школ искусств в городах автономного округа будет открыто 7 виртуальных концертных залов, оснащенных </w:t>
      </w:r>
      <w:proofErr w:type="spellStart"/>
      <w:r w:rsidR="00C30C0D" w:rsidRPr="003110A3">
        <w:rPr>
          <w:rFonts w:ascii="PT Astra Serif" w:hAnsi="PT Astra Serif" w:cs="Times New Roman"/>
          <w:sz w:val="28"/>
          <w:szCs w:val="28"/>
        </w:rPr>
        <w:t>мультимедийным</w:t>
      </w:r>
      <w:proofErr w:type="spellEnd"/>
      <w:r w:rsidR="00C30C0D" w:rsidRPr="003110A3">
        <w:rPr>
          <w:rFonts w:ascii="PT Astra Serif" w:hAnsi="PT Astra Serif" w:cs="Times New Roman"/>
          <w:sz w:val="28"/>
          <w:szCs w:val="28"/>
        </w:rPr>
        <w:t xml:space="preserve"> оборудо</w:t>
      </w:r>
      <w:r>
        <w:rPr>
          <w:rFonts w:ascii="PT Astra Serif" w:hAnsi="PT Astra Serif" w:cs="Times New Roman"/>
          <w:sz w:val="28"/>
          <w:szCs w:val="28"/>
        </w:rPr>
        <w:t xml:space="preserve">ванием и скоростным Интернетом. </w:t>
      </w:r>
      <w:r w:rsidR="00C30C0D" w:rsidRPr="003110A3">
        <w:rPr>
          <w:rFonts w:ascii="PT Astra Serif" w:hAnsi="PT Astra Serif" w:cs="Times New Roman"/>
          <w:sz w:val="28"/>
          <w:szCs w:val="28"/>
        </w:rPr>
        <w:t>Данный проект на новом техническом уровне позволит решить проблему гастролей музыкальных коллективов, обеспечив условия доступности к концертам классической музыки для жителей населенных пунктов, отдаленных от крупных концертных центров. Музеи автономного округа увеличат количество музейных выставочных проектов, снабженных цифровыми гидами в формате дополненной реальности.</w:t>
      </w:r>
    </w:p>
    <w:p w:rsidR="00C30C0D" w:rsidRPr="003110A3" w:rsidRDefault="001D3D89" w:rsidP="00C30C0D">
      <w:pPr>
        <w:spacing w:after="0" w:line="240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портале «Культура РФ» (платформе «Культурный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стриминг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») </w:t>
      </w:r>
      <w:r w:rsidR="00C30C0D" w:rsidRPr="003110A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будет организовано 30 </w:t>
      </w:r>
      <w:proofErr w:type="spellStart"/>
      <w:r w:rsidR="00C30C0D" w:rsidRPr="005D516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онлайн-трансляций</w:t>
      </w:r>
      <w:proofErr w:type="spellEnd"/>
      <w:r w:rsidR="00C30C0D" w:rsidRPr="003110A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ключевых мероприятий в сфере культуры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Ямало-Ненецкого автономного округа</w:t>
      </w:r>
      <w:r w:rsidR="00C30C0D" w:rsidRPr="003110A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5400F8" w:rsidRDefault="00C30C0D" w:rsidP="00B05941">
      <w:pPr>
        <w:spacing w:after="0" w:line="240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5D5164">
        <w:rPr>
          <w:rFonts w:ascii="PT Astra Serif" w:hAnsi="PT Astra Serif" w:cs="Times New Roman"/>
          <w:sz w:val="28"/>
          <w:szCs w:val="28"/>
        </w:rPr>
        <w:t>Созданные проекты будут способствовать увеличению к 2024 году числа обращений к цифровым ресурсам культуры в 5 раз за счет создания 7 виртуальных концертных залов и 6 выставочных проектов, снабженных цифровыми гидами в фо</w:t>
      </w:r>
      <w:r w:rsidR="00B05941">
        <w:rPr>
          <w:rFonts w:ascii="PT Astra Serif" w:hAnsi="PT Astra Serif" w:cs="Times New Roman"/>
          <w:sz w:val="28"/>
          <w:szCs w:val="28"/>
        </w:rPr>
        <w:t>рмате дополненной реальности.</w:t>
      </w:r>
    </w:p>
    <w:p w:rsidR="001D3D89" w:rsidRPr="003110A3" w:rsidRDefault="001D3D89" w:rsidP="001D3D89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:rsidR="001D3D89" w:rsidRDefault="001D3D89" w:rsidP="00B05941">
      <w:pPr>
        <w:spacing w:after="0" w:line="240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</w:p>
    <w:p w:rsidR="001D3D89" w:rsidRDefault="001D3D89" w:rsidP="00B05941">
      <w:pPr>
        <w:spacing w:after="0" w:line="240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</w:p>
    <w:p w:rsidR="001D3D89" w:rsidRDefault="001D3D89" w:rsidP="00B05941">
      <w:pPr>
        <w:spacing w:after="0" w:line="240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</w:p>
    <w:p w:rsidR="001D3D89" w:rsidRPr="00B05941" w:rsidRDefault="001D3D89" w:rsidP="00B05941">
      <w:pPr>
        <w:spacing w:after="0" w:line="240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</w:p>
    <w:p w:rsidR="000A2AF1" w:rsidRDefault="000A2AF1" w:rsidP="00C30C0D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0A2AF1" w:rsidRDefault="000A2AF1" w:rsidP="00C30C0D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0A2AF1" w:rsidRDefault="000A2AF1" w:rsidP="00C30C0D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C30C0D" w:rsidRPr="00C30C0D" w:rsidRDefault="00C30C0D" w:rsidP="00C30C0D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  <w:r w:rsidRPr="00C30C0D">
        <w:rPr>
          <w:rFonts w:ascii="PT Astra Serif" w:hAnsi="PT Astra Serif"/>
          <w:bCs/>
          <w:sz w:val="28"/>
          <w:szCs w:val="28"/>
        </w:rPr>
        <w:lastRenderedPageBreak/>
        <w:t>ПРИЛОЖЕНИЕ №1</w:t>
      </w:r>
    </w:p>
    <w:p w:rsidR="00C30C0D" w:rsidRPr="00C30C0D" w:rsidRDefault="00C30C0D" w:rsidP="00C30C0D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  <w:r w:rsidRPr="00C30C0D">
        <w:rPr>
          <w:rFonts w:ascii="PT Astra Serif" w:hAnsi="PT Astra Serif"/>
          <w:bCs/>
          <w:sz w:val="28"/>
          <w:szCs w:val="28"/>
        </w:rPr>
        <w:t xml:space="preserve"> к паспорту регионального проекта </w:t>
      </w:r>
      <w:r w:rsidRPr="00C30C0D">
        <w:rPr>
          <w:rFonts w:ascii="PT Astra Serif" w:hAnsi="PT Astra Serif"/>
          <w:bCs/>
          <w:color w:val="000000"/>
          <w:sz w:val="28"/>
          <w:szCs w:val="28"/>
        </w:rPr>
        <w:t>«ЦИФРОВАЯ КУЛЬТУРА»</w:t>
      </w:r>
    </w:p>
    <w:p w:rsidR="00C30C0D" w:rsidRPr="00FC7F1B" w:rsidRDefault="00C30C0D" w:rsidP="00C30C0D">
      <w:pPr>
        <w:spacing w:after="0" w:line="240" w:lineRule="auto"/>
        <w:ind w:left="1049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30C0D" w:rsidRDefault="00C30C0D" w:rsidP="00FC7F1B">
      <w:pPr>
        <w:pStyle w:val="ab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 МЕРОПРИЯТИЙ</w:t>
      </w:r>
      <w:r w:rsidR="00FC7F1B" w:rsidRPr="00FC7F1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C7F1B" w:rsidRPr="00C30C0D" w:rsidRDefault="00FC7F1B" w:rsidP="00C30C0D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  <w:r w:rsidRPr="00FC7F1B">
        <w:rPr>
          <w:rFonts w:ascii="PT Astra Serif" w:hAnsi="PT Astra Serif"/>
          <w:b/>
          <w:bCs/>
          <w:sz w:val="28"/>
          <w:szCs w:val="28"/>
        </w:rPr>
        <w:t xml:space="preserve">по реализации </w:t>
      </w:r>
      <w:r w:rsidR="00C30C0D">
        <w:rPr>
          <w:rFonts w:ascii="PT Astra Serif" w:hAnsi="PT Astra Serif"/>
          <w:b/>
          <w:sz w:val="28"/>
          <w:szCs w:val="28"/>
        </w:rPr>
        <w:t xml:space="preserve">регионального </w:t>
      </w:r>
      <w:r w:rsidRPr="00FC7F1B">
        <w:rPr>
          <w:rFonts w:ascii="PT Astra Serif" w:hAnsi="PT Astra Serif"/>
          <w:b/>
          <w:sz w:val="28"/>
          <w:szCs w:val="28"/>
        </w:rPr>
        <w:t xml:space="preserve">проекта </w:t>
      </w:r>
    </w:p>
    <w:p w:rsidR="00FC7F1B" w:rsidRPr="003110A3" w:rsidRDefault="00FC7F1B" w:rsidP="00FC7F1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14991" w:type="dxa"/>
        <w:tblLayout w:type="fixed"/>
        <w:tblLook w:val="04A0"/>
      </w:tblPr>
      <w:tblGrid>
        <w:gridCol w:w="847"/>
        <w:gridCol w:w="68"/>
        <w:gridCol w:w="4042"/>
        <w:gridCol w:w="141"/>
        <w:gridCol w:w="1531"/>
        <w:gridCol w:w="1559"/>
        <w:gridCol w:w="2551"/>
        <w:gridCol w:w="2126"/>
        <w:gridCol w:w="2126"/>
      </w:tblGrid>
      <w:tr w:rsidR="00837123" w:rsidRPr="003110A3" w:rsidTr="0040075E">
        <w:tc>
          <w:tcPr>
            <w:tcW w:w="847" w:type="dxa"/>
            <w:vMerge w:val="restart"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10A3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10A3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3110A3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gridSpan w:val="2"/>
            <w:vMerge w:val="restart"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231" w:type="dxa"/>
            <w:gridSpan w:val="3"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Сроки реализации (</w:t>
            </w:r>
            <w:proofErr w:type="spellStart"/>
            <w:r w:rsidRPr="003110A3">
              <w:rPr>
                <w:rFonts w:ascii="PT Astra Serif" w:hAnsi="PT Astra Serif" w:cs="Times New Roman"/>
                <w:sz w:val="28"/>
                <w:szCs w:val="28"/>
              </w:rPr>
              <w:t>дд.мм</w:t>
            </w:r>
            <w:proofErr w:type="gramStart"/>
            <w:r w:rsidRPr="003110A3">
              <w:rPr>
                <w:rFonts w:ascii="PT Astra Serif" w:hAnsi="PT Astra Serif" w:cs="Times New Roman"/>
                <w:sz w:val="28"/>
                <w:szCs w:val="28"/>
              </w:rPr>
              <w:t>.г</w:t>
            </w:r>
            <w:proofErr w:type="gramEnd"/>
            <w:r w:rsidRPr="003110A3">
              <w:rPr>
                <w:rFonts w:ascii="PT Astra Serif" w:hAnsi="PT Astra Serif" w:cs="Times New Roman"/>
                <w:sz w:val="28"/>
                <w:szCs w:val="28"/>
              </w:rPr>
              <w:t>ггг</w:t>
            </w:r>
            <w:proofErr w:type="spellEnd"/>
            <w:r w:rsidRPr="003110A3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83712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Вид документа и характеристика</w:t>
            </w:r>
          </w:p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результата</w:t>
            </w:r>
          </w:p>
        </w:tc>
        <w:tc>
          <w:tcPr>
            <w:tcW w:w="2126" w:type="dxa"/>
            <w:vMerge w:val="restart"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Уровень контроля</w:t>
            </w:r>
          </w:p>
        </w:tc>
      </w:tr>
      <w:tr w:rsidR="00837123" w:rsidRPr="003110A3" w:rsidTr="0040075E">
        <w:tc>
          <w:tcPr>
            <w:tcW w:w="847" w:type="dxa"/>
            <w:vMerge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Merge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551" w:type="dxa"/>
            <w:vMerge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AD738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1</w:t>
            </w:r>
            <w:r w:rsidRPr="003110A3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44" w:type="dxa"/>
            <w:gridSpan w:val="8"/>
          </w:tcPr>
          <w:p w:rsidR="00837123" w:rsidRPr="003110A3" w:rsidRDefault="00837123" w:rsidP="00AD7381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0A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Создать виртуальные концертные залы не менее чем в 500 городах Российской Федерации (</w:t>
            </w:r>
            <w:proofErr w:type="spellStart"/>
            <w:r w:rsidRPr="003110A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3110A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«е» пункта 12 Указа Президента РФ от 7 мая 2018 № 204)</w:t>
            </w: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  <w:gridSpan w:val="2"/>
          </w:tcPr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Организация работ по созданию 2 виртуальных концертных залов в городах Ямало-Ненецкого автономного округа </w:t>
            </w:r>
          </w:p>
        </w:tc>
        <w:tc>
          <w:tcPr>
            <w:tcW w:w="1672" w:type="dxa"/>
            <w:gridSpan w:val="2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59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31.12.2019</w:t>
            </w:r>
          </w:p>
        </w:tc>
        <w:tc>
          <w:tcPr>
            <w:tcW w:w="2551" w:type="dxa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 xml:space="preserve">органы местного самоуправления, осуществляющие управление в сфере культуры </w:t>
            </w:r>
          </w:p>
        </w:tc>
        <w:tc>
          <w:tcPr>
            <w:tcW w:w="2126" w:type="dxa"/>
          </w:tcPr>
          <w:p w:rsidR="00837123" w:rsidRP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налитический 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126" w:type="dxa"/>
          </w:tcPr>
          <w:p w:rsid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епартамент культуры ЯНАО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4110" w:type="dxa"/>
            <w:gridSpan w:val="2"/>
          </w:tcPr>
          <w:p w:rsidR="00837123" w:rsidRPr="003110A3" w:rsidRDefault="00837123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Организация работ по созданию 4 виртуальных концертных залов в городах Ямало-Ненецкого автономного округа (нарастающим итогом)</w:t>
            </w:r>
          </w:p>
        </w:tc>
        <w:tc>
          <w:tcPr>
            <w:tcW w:w="1672" w:type="dxa"/>
            <w:gridSpan w:val="2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01.01.2020</w:t>
            </w:r>
          </w:p>
        </w:tc>
        <w:tc>
          <w:tcPr>
            <w:tcW w:w="1559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31.12.2020</w:t>
            </w:r>
          </w:p>
        </w:tc>
        <w:tc>
          <w:tcPr>
            <w:tcW w:w="2551" w:type="dxa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 xml:space="preserve">органы местного самоуправления, осуществляющие управление в сфере культуры, </w:t>
            </w:r>
          </w:p>
        </w:tc>
        <w:tc>
          <w:tcPr>
            <w:tcW w:w="2126" w:type="dxa"/>
          </w:tcPr>
          <w:p w:rsidR="00837123" w:rsidRP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налитический 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126" w:type="dxa"/>
          </w:tcPr>
          <w:p w:rsid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епартамент культуры ЯНАО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  <w:gridSpan w:val="2"/>
          </w:tcPr>
          <w:p w:rsidR="00837123" w:rsidRPr="003110A3" w:rsidRDefault="00837123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Организация работ по созданию 6 виртуальных концертных залов в городах Ямало-Ненецкого автономного округа (нарастающим итогом)</w:t>
            </w:r>
          </w:p>
          <w:p w:rsidR="00837123" w:rsidRPr="003110A3" w:rsidRDefault="00837123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01.01.2021</w:t>
            </w:r>
          </w:p>
        </w:tc>
        <w:tc>
          <w:tcPr>
            <w:tcW w:w="1559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31.12.2021</w:t>
            </w:r>
          </w:p>
        </w:tc>
        <w:tc>
          <w:tcPr>
            <w:tcW w:w="2551" w:type="dxa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126" w:type="dxa"/>
          </w:tcPr>
          <w:p w:rsidR="00837123" w:rsidRP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налитический 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126" w:type="dxa"/>
          </w:tcPr>
          <w:p w:rsid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де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партамент культуры ЯНАО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10" w:type="dxa"/>
            <w:gridSpan w:val="2"/>
          </w:tcPr>
          <w:p w:rsidR="00837123" w:rsidRPr="003110A3" w:rsidRDefault="00837123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Организация работ по созданию 7 виртуального концертного зала в городах Ямало-Ненецкого автономного округа (нарастающим итогом)</w:t>
            </w:r>
          </w:p>
        </w:tc>
        <w:tc>
          <w:tcPr>
            <w:tcW w:w="1672" w:type="dxa"/>
            <w:gridSpan w:val="2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01.01.2022</w:t>
            </w:r>
          </w:p>
        </w:tc>
        <w:tc>
          <w:tcPr>
            <w:tcW w:w="1559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31.12.2022</w:t>
            </w:r>
          </w:p>
        </w:tc>
        <w:tc>
          <w:tcPr>
            <w:tcW w:w="2551" w:type="dxa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126" w:type="dxa"/>
          </w:tcPr>
          <w:p w:rsidR="00837123" w:rsidRP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налитический 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126" w:type="dxa"/>
          </w:tcPr>
          <w:p w:rsid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епартамент культуры ЯНАО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  <w:u w:val="single"/>
              </w:rPr>
              <w:t>Контрольная точка:</w:t>
            </w:r>
            <w:r w:rsidRPr="003110A3">
              <w:rPr>
                <w:rFonts w:ascii="PT Astra Serif" w:hAnsi="PT Astra Serif" w:cs="Times New Roman"/>
                <w:sz w:val="28"/>
                <w:szCs w:val="28"/>
              </w:rPr>
              <w:t xml:space="preserve"> достигнуто плановое значение целевого показателя. Создано 7 </w:t>
            </w:r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виртуальных концертных залов в городах Ямало-Ненецкого автономного округа (ежегодно 2019-2021 гг. по 2 зала, 2022 г. - 1 зал, нарастающим итогом)</w:t>
            </w:r>
          </w:p>
        </w:tc>
        <w:tc>
          <w:tcPr>
            <w:tcW w:w="1672" w:type="dxa"/>
            <w:gridSpan w:val="2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59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31.12.2022</w:t>
            </w:r>
          </w:p>
        </w:tc>
        <w:tc>
          <w:tcPr>
            <w:tcW w:w="2551" w:type="dxa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  <w:r w:rsidR="002B65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2B65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епартамент культуры ЯНАО</w:t>
            </w:r>
          </w:p>
        </w:tc>
        <w:tc>
          <w:tcPr>
            <w:tcW w:w="2126" w:type="dxa"/>
          </w:tcPr>
          <w:p w:rsidR="00837123" w:rsidRPr="003110A3" w:rsidRDefault="0040075E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837123">
              <w:rPr>
                <w:rFonts w:ascii="PT Astra Serif" w:hAnsi="PT Astra Serif" w:cs="Times New Roman"/>
                <w:sz w:val="28"/>
                <w:szCs w:val="28"/>
              </w:rPr>
              <w:t>тчёт</w:t>
            </w:r>
          </w:p>
        </w:tc>
        <w:tc>
          <w:tcPr>
            <w:tcW w:w="2126" w:type="dxa"/>
          </w:tcPr>
          <w:p w:rsidR="002B6523" w:rsidRDefault="0040075E" w:rsidP="002B65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B6523">
              <w:rPr>
                <w:rFonts w:ascii="PT Astra Serif" w:hAnsi="PT Astra Serif" w:cs="Times New Roman"/>
                <w:sz w:val="28"/>
                <w:szCs w:val="28"/>
              </w:rPr>
              <w:t>куратор регионального проекта</w:t>
            </w:r>
          </w:p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44" w:type="dxa"/>
            <w:gridSpan w:val="8"/>
          </w:tcPr>
          <w:p w:rsidR="00837123" w:rsidRPr="003110A3" w:rsidRDefault="00837123" w:rsidP="00837123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0A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Обеспечить ускоренное внедрение цифровых технологий в экономике и социальной сфере (подпункт «ж» пункта 1 Указа Президента РФ от 7 мая 2018 № 204)</w:t>
            </w:r>
          </w:p>
        </w:tc>
      </w:tr>
      <w:tr w:rsidR="00837123" w:rsidRPr="003110A3" w:rsidTr="0040075E">
        <w:tc>
          <w:tcPr>
            <w:tcW w:w="14991" w:type="dxa"/>
            <w:gridSpan w:val="9"/>
          </w:tcPr>
          <w:p w:rsidR="00837123" w:rsidRPr="005D5164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Создание мультимедиа-гидов по экспозициям и выставочным проектам</w:t>
            </w: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4110" w:type="dxa"/>
            <w:gridSpan w:val="2"/>
          </w:tcPr>
          <w:p w:rsidR="00837123" w:rsidRPr="005D5164" w:rsidRDefault="00837123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D516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Организация 6 выставочных проектов, снабженных мультимедиа-гидами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на базе музеев автономного округа </w:t>
            </w:r>
          </w:p>
          <w:p w:rsidR="00837123" w:rsidRPr="005D5164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D516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(ежегодно по 1 проекту, нарастающим итогом)</w:t>
            </w:r>
          </w:p>
        </w:tc>
        <w:tc>
          <w:tcPr>
            <w:tcW w:w="1672" w:type="dxa"/>
            <w:gridSpan w:val="2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59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551" w:type="dxa"/>
          </w:tcPr>
          <w:p w:rsidR="00837123" w:rsidRDefault="00837123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ГБУ ЯНАО «Ямало-Ненецкий музейно-выставочный комплекс им. И.С. </w:t>
            </w:r>
            <w:proofErr w:type="spellStart"/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Шемановского</w:t>
            </w:r>
            <w:proofErr w:type="spellEnd"/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4007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</w:p>
          <w:p w:rsidR="0040075E" w:rsidRDefault="0040075E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  <w:p w:rsidR="0040075E" w:rsidRPr="003110A3" w:rsidRDefault="0040075E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7123" w:rsidRP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налитический 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126" w:type="dxa"/>
          </w:tcPr>
          <w:p w:rsid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епартамент культуры ЯНАО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837123" w:rsidRPr="005D5164" w:rsidRDefault="00837123" w:rsidP="00837123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D5164">
              <w:rPr>
                <w:rFonts w:ascii="PT Astra Serif" w:hAnsi="PT Astra Serif" w:cs="Times New Roman"/>
                <w:color w:val="000000"/>
                <w:sz w:val="28"/>
                <w:szCs w:val="28"/>
                <w:u w:val="single"/>
              </w:rPr>
              <w:t>Контрольная точка:</w:t>
            </w:r>
            <w:r w:rsidRPr="005D516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достигнуто плановое значение целевого показателя «</w:t>
            </w: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Реализованы 6 выставочных проектов, снабженных мультимедиа-гидами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на базе музеев автономного округа (ежегодно по 1 проекту, нарастающим итогом)</w:t>
            </w:r>
            <w:r w:rsidRPr="005D516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2" w:type="dxa"/>
            <w:gridSpan w:val="2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59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551" w:type="dxa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ГБУ ЯНАО «Ямало-Ненецкий музейно-выставочный комплекс им. И.С. </w:t>
            </w:r>
            <w:proofErr w:type="spellStart"/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Шемановского</w:t>
            </w:r>
            <w:proofErr w:type="spellEnd"/>
            <w:r w:rsidRPr="00311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4007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837123" w:rsidRPr="003110A3" w:rsidRDefault="0040075E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126" w:type="dxa"/>
          </w:tcPr>
          <w:p w:rsidR="00837123" w:rsidRP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налитический 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126" w:type="dxa"/>
          </w:tcPr>
          <w:p w:rsidR="00837123" w:rsidRP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епартамент культуры ЯНАО</w:t>
            </w:r>
          </w:p>
        </w:tc>
      </w:tr>
      <w:tr w:rsidR="00837123" w:rsidRPr="003110A3" w:rsidTr="0040075E">
        <w:tc>
          <w:tcPr>
            <w:tcW w:w="847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Контрольная точка: </w:t>
            </w:r>
            <w:r w:rsidRPr="003110A3">
              <w:rPr>
                <w:rFonts w:ascii="PT Astra Serif" w:hAnsi="PT Astra Serif" w:cs="Times New Roman"/>
                <w:b/>
                <w:sz w:val="28"/>
                <w:szCs w:val="28"/>
              </w:rPr>
              <w:t>проект «Цифровая культура» успешно внедрен и реализован в полном объеме.</w:t>
            </w:r>
          </w:p>
        </w:tc>
        <w:tc>
          <w:tcPr>
            <w:tcW w:w="1672" w:type="dxa"/>
            <w:gridSpan w:val="2"/>
          </w:tcPr>
          <w:p w:rsidR="00837123" w:rsidRPr="002B652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59" w:type="dxa"/>
          </w:tcPr>
          <w:p w:rsidR="00837123" w:rsidRPr="002B652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551" w:type="dxa"/>
          </w:tcPr>
          <w:p w:rsidR="0040075E" w:rsidRPr="002B6523" w:rsidRDefault="0040075E" w:rsidP="0040075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ГБУ ЯНАО «Ямало-Ненецкий музейно-выставочный комплекс им. И.С. </w:t>
            </w:r>
            <w:proofErr w:type="spellStart"/>
            <w:r w:rsidRPr="002B65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Шемановского</w:t>
            </w:r>
            <w:proofErr w:type="spellEnd"/>
            <w:r w:rsidRPr="002B65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837123" w:rsidRPr="002B6523" w:rsidRDefault="0040075E" w:rsidP="0040075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126" w:type="dxa"/>
          </w:tcPr>
          <w:p w:rsidR="00837123" w:rsidRPr="002B65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65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126" w:type="dxa"/>
          </w:tcPr>
          <w:p w:rsidR="00837123" w:rsidRPr="002B6523" w:rsidRDefault="002B65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куратор регионального проекта</w:t>
            </w:r>
          </w:p>
        </w:tc>
      </w:tr>
      <w:tr w:rsidR="00837123" w:rsidRPr="005D5164" w:rsidTr="0040075E">
        <w:tc>
          <w:tcPr>
            <w:tcW w:w="14991" w:type="dxa"/>
            <w:gridSpan w:val="9"/>
          </w:tcPr>
          <w:p w:rsidR="00837123" w:rsidRPr="005D5164" w:rsidRDefault="00837123" w:rsidP="00837123">
            <w:pPr>
              <w:rPr>
                <w:rFonts w:ascii="PT Astra Serif" w:hAnsi="PT Astra Serif"/>
                <w:sz w:val="28"/>
                <w:szCs w:val="28"/>
              </w:rPr>
            </w:pPr>
            <w:r w:rsidRPr="005D5164">
              <w:rPr>
                <w:rFonts w:ascii="PT Astra Serif" w:hAnsi="PT Astra Serif"/>
                <w:sz w:val="28"/>
                <w:szCs w:val="28"/>
              </w:rPr>
              <w:t xml:space="preserve">Организация </w:t>
            </w:r>
            <w:proofErr w:type="spellStart"/>
            <w:r w:rsidRPr="005D5164">
              <w:rPr>
                <w:rFonts w:ascii="PT Astra Serif" w:hAnsi="PT Astra Serif"/>
                <w:sz w:val="28"/>
                <w:szCs w:val="28"/>
              </w:rPr>
              <w:t>онлайн-трансляций</w:t>
            </w:r>
            <w:proofErr w:type="spellEnd"/>
            <w:r w:rsidRPr="005D5164">
              <w:rPr>
                <w:rFonts w:ascii="PT Astra Serif" w:hAnsi="PT Astra Serif"/>
                <w:sz w:val="28"/>
                <w:szCs w:val="28"/>
              </w:rPr>
              <w:t xml:space="preserve"> мероприятий, размещаемых на портале «</w:t>
            </w:r>
            <w:proofErr w:type="spellStart"/>
            <w:r w:rsidRPr="005D5164">
              <w:rPr>
                <w:rFonts w:ascii="PT Astra Serif" w:hAnsi="PT Astra Serif"/>
                <w:sz w:val="28"/>
                <w:szCs w:val="28"/>
              </w:rPr>
              <w:t>Культура</w:t>
            </w:r>
            <w:proofErr w:type="gramStart"/>
            <w:r w:rsidRPr="005D5164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5D5164">
              <w:rPr>
                <w:rFonts w:ascii="PT Astra Serif" w:hAnsi="PT Astra Serif"/>
                <w:sz w:val="28"/>
                <w:szCs w:val="28"/>
              </w:rPr>
              <w:t>Ф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(на платформе «Культурный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стриминг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837123" w:rsidRPr="003110A3" w:rsidTr="0040075E">
        <w:tc>
          <w:tcPr>
            <w:tcW w:w="915" w:type="dxa"/>
            <w:gridSpan w:val="2"/>
          </w:tcPr>
          <w:p w:rsidR="00837123" w:rsidRPr="005D5164" w:rsidRDefault="00837123" w:rsidP="00837123">
            <w:pPr>
              <w:rPr>
                <w:rFonts w:ascii="PT Astra Serif" w:hAnsi="PT Astra Serif" w:cs="Times New Roman"/>
                <w:color w:val="000000"/>
                <w:sz w:val="28"/>
                <w:szCs w:val="28"/>
                <w:u w:val="single"/>
              </w:rPr>
            </w:pP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83" w:type="dxa"/>
            <w:gridSpan w:val="2"/>
          </w:tcPr>
          <w:p w:rsidR="00837123" w:rsidRPr="005D5164" w:rsidRDefault="00837123" w:rsidP="00837123">
            <w:pPr>
              <w:rPr>
                <w:rFonts w:ascii="PT Astra Serif" w:hAnsi="PT Astra Serif" w:cs="Times New Roman"/>
                <w:color w:val="000000"/>
                <w:sz w:val="28"/>
                <w:szCs w:val="28"/>
                <w:u w:val="single"/>
              </w:rPr>
            </w:pP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рганизация </w:t>
            </w: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портале </w:t>
            </w: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"Культура РФ"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(платформе «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Культурный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стриминг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») 30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онлайн-трансляций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ключевых мероприятий в сфере культуры (ежегодно 5 </w:t>
            </w:r>
            <w:proofErr w:type="spellStart"/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онлайн-трансляций</w:t>
            </w:r>
            <w:proofErr w:type="spellEnd"/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1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551" w:type="dxa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 xml:space="preserve">департамент </w:t>
            </w:r>
            <w:r w:rsidRPr="003110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культуры ЯНАО</w:t>
            </w:r>
          </w:p>
          <w:p w:rsidR="00837123" w:rsidRPr="003110A3" w:rsidRDefault="00837123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37123" w:rsidRP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налитический </w:t>
            </w:r>
          </w:p>
          <w:p w:rsidR="00837123" w:rsidRPr="00837123" w:rsidRDefault="00837123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отчёт</w:t>
            </w:r>
          </w:p>
        </w:tc>
        <w:tc>
          <w:tcPr>
            <w:tcW w:w="2126" w:type="dxa"/>
          </w:tcPr>
          <w:p w:rsidR="00837123" w:rsidRPr="00837123" w:rsidRDefault="0040075E" w:rsidP="00837123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епартамент </w:t>
            </w:r>
            <w:r w:rsidR="00837123" w:rsidRPr="008371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культуры ЯНАО</w:t>
            </w:r>
          </w:p>
        </w:tc>
      </w:tr>
      <w:tr w:rsidR="00837123" w:rsidRPr="003110A3" w:rsidTr="0040075E">
        <w:tc>
          <w:tcPr>
            <w:tcW w:w="915" w:type="dxa"/>
            <w:gridSpan w:val="2"/>
          </w:tcPr>
          <w:p w:rsidR="00837123" w:rsidRPr="005D5164" w:rsidRDefault="00837123" w:rsidP="00837123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gridSpan w:val="2"/>
          </w:tcPr>
          <w:p w:rsidR="00837123" w:rsidRPr="005D5164" w:rsidRDefault="00837123" w:rsidP="00837123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D5164">
              <w:rPr>
                <w:rFonts w:ascii="PT Astra Serif" w:hAnsi="PT Astra Serif" w:cs="Times New Roman"/>
                <w:color w:val="000000"/>
                <w:sz w:val="28"/>
                <w:szCs w:val="28"/>
                <w:u w:val="single"/>
              </w:rPr>
              <w:t>Контрольная точка:</w:t>
            </w:r>
            <w:r w:rsidRPr="005D516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достигнуто плановое значение целевого показателя</w:t>
            </w: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: «Количество </w:t>
            </w:r>
            <w:proofErr w:type="spellStart"/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онлайн-трансляций</w:t>
            </w:r>
            <w:proofErr w:type="spellEnd"/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мероприятий, размещаемых на портале "Культура РФ"»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(платформе «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Культурный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стриминг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»)</w:t>
            </w:r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(ежегодно 5 </w:t>
            </w:r>
            <w:proofErr w:type="spellStart"/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онлайн-трансляций</w:t>
            </w:r>
            <w:proofErr w:type="spellEnd"/>
            <w:r w:rsidRPr="005D516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1531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59" w:type="dxa"/>
          </w:tcPr>
          <w:p w:rsidR="00837123" w:rsidRPr="003110A3" w:rsidRDefault="00837123" w:rsidP="008371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551" w:type="dxa"/>
          </w:tcPr>
          <w:p w:rsidR="00837123" w:rsidRPr="003110A3" w:rsidRDefault="00837123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110A3">
              <w:rPr>
                <w:rFonts w:ascii="PT Astra Serif" w:hAnsi="PT Astra Serif" w:cs="Times New Roman"/>
                <w:sz w:val="28"/>
                <w:szCs w:val="28"/>
              </w:rPr>
              <w:t>департамент культуры ЯНАО</w:t>
            </w:r>
          </w:p>
          <w:p w:rsidR="00837123" w:rsidRPr="003110A3" w:rsidRDefault="00837123" w:rsidP="0083712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37123" w:rsidRPr="003110A3" w:rsidRDefault="0040075E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отчет</w:t>
            </w:r>
          </w:p>
        </w:tc>
        <w:tc>
          <w:tcPr>
            <w:tcW w:w="2126" w:type="dxa"/>
          </w:tcPr>
          <w:p w:rsidR="00837123" w:rsidRPr="003110A3" w:rsidRDefault="0040075E" w:rsidP="008371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куратор регионального проекта</w:t>
            </w:r>
          </w:p>
        </w:tc>
      </w:tr>
    </w:tbl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</w:p>
    <w:p w:rsidR="00B05941" w:rsidRPr="00C30C0D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  <w:r w:rsidRPr="00C30C0D">
        <w:rPr>
          <w:rFonts w:ascii="PT Astra Serif" w:hAnsi="PT Astra Serif"/>
          <w:bCs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bCs/>
          <w:sz w:val="28"/>
          <w:szCs w:val="28"/>
        </w:rPr>
        <w:t>№2</w:t>
      </w:r>
    </w:p>
    <w:p w:rsidR="00B05941" w:rsidRPr="00C30C0D" w:rsidRDefault="00B05941" w:rsidP="00B05941">
      <w:pPr>
        <w:pStyle w:val="ab"/>
        <w:ind w:left="10490"/>
        <w:rPr>
          <w:rFonts w:ascii="PT Astra Serif" w:hAnsi="PT Astra Serif"/>
          <w:bCs/>
          <w:sz w:val="28"/>
          <w:szCs w:val="28"/>
        </w:rPr>
      </w:pPr>
      <w:r w:rsidRPr="00C30C0D">
        <w:rPr>
          <w:rFonts w:ascii="PT Astra Serif" w:hAnsi="PT Astra Serif"/>
          <w:bCs/>
          <w:sz w:val="28"/>
          <w:szCs w:val="28"/>
        </w:rPr>
        <w:t xml:space="preserve"> к паспорту регионального проекта </w:t>
      </w:r>
      <w:r w:rsidRPr="00C30C0D">
        <w:rPr>
          <w:rFonts w:ascii="PT Astra Serif" w:hAnsi="PT Astra Serif"/>
          <w:bCs/>
          <w:color w:val="000000"/>
          <w:sz w:val="28"/>
          <w:szCs w:val="28"/>
        </w:rPr>
        <w:t>«ЦИФРОВАЯ КУЛЬТУРА»</w:t>
      </w:r>
    </w:p>
    <w:p w:rsidR="00B05941" w:rsidRPr="00FC7F1B" w:rsidRDefault="00B05941" w:rsidP="00B05941">
      <w:pPr>
        <w:spacing w:after="0" w:line="240" w:lineRule="auto"/>
        <w:ind w:left="1049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05941" w:rsidRDefault="00B05941" w:rsidP="00B05941">
      <w:pPr>
        <w:pStyle w:val="ab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МЕТОДИКА</w:t>
      </w:r>
    </w:p>
    <w:p w:rsidR="00FC7F1B" w:rsidRPr="00837123" w:rsidRDefault="00B05941" w:rsidP="00837123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расчета показателей </w:t>
      </w:r>
      <w:r w:rsidR="0040075E">
        <w:rPr>
          <w:rFonts w:ascii="PT Astra Serif" w:hAnsi="PT Astra Serif"/>
          <w:b/>
          <w:bCs/>
          <w:sz w:val="28"/>
          <w:szCs w:val="28"/>
        </w:rPr>
        <w:t>федерального (</w:t>
      </w:r>
      <w:r>
        <w:rPr>
          <w:rFonts w:ascii="PT Astra Serif" w:hAnsi="PT Astra Serif"/>
          <w:b/>
          <w:sz w:val="28"/>
          <w:szCs w:val="28"/>
        </w:rPr>
        <w:t>регионального</w:t>
      </w:r>
      <w:r w:rsidR="0040075E">
        <w:rPr>
          <w:rFonts w:ascii="PT Astra Serif" w:hAnsi="PT Astra Serif"/>
          <w:b/>
          <w:sz w:val="28"/>
          <w:szCs w:val="28"/>
        </w:rPr>
        <w:t>)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FC7F1B">
        <w:rPr>
          <w:rFonts w:ascii="PT Astra Serif" w:hAnsi="PT Astra Serif"/>
          <w:b/>
          <w:sz w:val="28"/>
          <w:szCs w:val="28"/>
        </w:rPr>
        <w:t xml:space="preserve">проекта </w:t>
      </w:r>
    </w:p>
    <w:tbl>
      <w:tblPr>
        <w:tblStyle w:val="aa"/>
        <w:tblW w:w="0" w:type="auto"/>
        <w:tblLayout w:type="fixed"/>
        <w:tblLook w:val="04A0"/>
      </w:tblPr>
      <w:tblGrid>
        <w:gridCol w:w="562"/>
        <w:gridCol w:w="1560"/>
        <w:gridCol w:w="2381"/>
        <w:gridCol w:w="1955"/>
        <w:gridCol w:w="2268"/>
        <w:gridCol w:w="1842"/>
        <w:gridCol w:w="2098"/>
        <w:gridCol w:w="2658"/>
      </w:tblGrid>
      <w:tr w:rsidR="00837123" w:rsidRPr="009A203F" w:rsidTr="002B6523">
        <w:tc>
          <w:tcPr>
            <w:tcW w:w="562" w:type="dxa"/>
          </w:tcPr>
          <w:p w:rsidR="00837123" w:rsidRPr="009A203F" w:rsidRDefault="00837123" w:rsidP="0098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расчета</w:t>
            </w:r>
          </w:p>
        </w:tc>
        <w:tc>
          <w:tcPr>
            <w:tcW w:w="2381" w:type="dxa"/>
          </w:tcPr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показатели</w:t>
            </w:r>
          </w:p>
        </w:tc>
        <w:tc>
          <w:tcPr>
            <w:tcW w:w="1955" w:type="dxa"/>
          </w:tcPr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268" w:type="dxa"/>
          </w:tcPr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сбор данных</w:t>
            </w:r>
            <w:proofErr w:type="gramEnd"/>
          </w:p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агрегирования информации</w:t>
            </w:r>
          </w:p>
        </w:tc>
        <w:tc>
          <w:tcPr>
            <w:tcW w:w="2098" w:type="dxa"/>
          </w:tcPr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2658" w:type="dxa"/>
          </w:tcPr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837123" w:rsidRPr="009A203F" w:rsidTr="002B6523">
        <w:tc>
          <w:tcPr>
            <w:tcW w:w="15324" w:type="dxa"/>
            <w:gridSpan w:val="8"/>
          </w:tcPr>
          <w:p w:rsidR="00837123" w:rsidRPr="009A203F" w:rsidRDefault="00837123" w:rsidP="0098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t>Количество созданных виртуальных концертных залов в городах Российской Федерации (ед.)</w:t>
            </w:r>
          </w:p>
        </w:tc>
      </w:tr>
      <w:tr w:rsidR="00837123" w:rsidRPr="006C7F22" w:rsidTr="002B6523">
        <w:tc>
          <w:tcPr>
            <w:tcW w:w="562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29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29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29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29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29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29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29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81" w:type="dxa"/>
          </w:tcPr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29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количество виртуальных концертных залов </w:t>
            </w:r>
          </w:p>
          <w:p w:rsidR="00837123" w:rsidRPr="00BB37A2" w:rsidRDefault="005F32A8" w:rsidP="0098379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г.</w:t>
            </w:r>
          </w:p>
        </w:tc>
        <w:tc>
          <w:tcPr>
            <w:tcW w:w="1955" w:type="dxa"/>
          </w:tcPr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2268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A9">
              <w:rPr>
                <w:rFonts w:ascii="Times New Roman" w:hAnsi="Times New Roman" w:cs="Times New Roman"/>
                <w:sz w:val="28"/>
                <w:szCs w:val="28"/>
              </w:rPr>
              <w:t>Минкультуры России, органы исполнительной власти субъектов РФ в сфере культуры</w:t>
            </w:r>
          </w:p>
        </w:tc>
        <w:tc>
          <w:tcPr>
            <w:tcW w:w="1842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54">
              <w:rPr>
                <w:rFonts w:ascii="Times New Roman" w:hAnsi="Times New Roman" w:cs="Times New Roman"/>
                <w:sz w:val="28"/>
                <w:szCs w:val="28"/>
              </w:rPr>
              <w:t>по Российской Федерации, по субъектам Российской Федерации</w:t>
            </w:r>
          </w:p>
        </w:tc>
        <w:tc>
          <w:tcPr>
            <w:tcW w:w="2098" w:type="dxa"/>
          </w:tcPr>
          <w:p w:rsidR="00837123" w:rsidRPr="006C7F22" w:rsidRDefault="00837123" w:rsidP="00983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6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2658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0D0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50D0A">
              <w:rPr>
                <w:rFonts w:ascii="Times New Roman" w:hAnsi="Times New Roman" w:cs="Times New Roman"/>
                <w:sz w:val="28"/>
                <w:szCs w:val="28"/>
              </w:rPr>
              <w:t>, оснащённы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D0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5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оборудованием для прямых трансляций филармонических концертов в городах страны</w:t>
            </w:r>
          </w:p>
        </w:tc>
      </w:tr>
      <w:tr w:rsidR="00837123" w:rsidRPr="006C7F22" w:rsidTr="002B6523">
        <w:tc>
          <w:tcPr>
            <w:tcW w:w="15324" w:type="dxa"/>
            <w:gridSpan w:val="8"/>
          </w:tcPr>
          <w:p w:rsidR="00837123" w:rsidRPr="009A203F" w:rsidRDefault="00837123" w:rsidP="00983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выставочных проектов, снабженных цифровыми гидами в формате дополненной реальности (ед.)</w:t>
            </w:r>
          </w:p>
        </w:tc>
      </w:tr>
      <w:tr w:rsidR="00837123" w:rsidRPr="006C7F22" w:rsidTr="002B6523">
        <w:tc>
          <w:tcPr>
            <w:tcW w:w="562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837123" w:rsidRPr="00BD74A1" w:rsidRDefault="00837123" w:rsidP="0098379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81" w:type="dxa"/>
          </w:tcPr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выставочных проектов, снабженных цифровыми гидами в 2017 г.</w:t>
            </w:r>
            <w:r w:rsidRPr="005C0E1D">
              <w:rPr>
                <w:rFonts w:ascii="Times New Roman" w:eastAsia="Arial Unicode MS" w:hAnsi="Times New Roman" w:cs="Times New Roman"/>
                <w:bCs/>
                <w:i/>
                <w:u w:color="000000"/>
                <w:lang w:eastAsia="ru-RU"/>
              </w:rPr>
              <w:t>*</w:t>
            </w:r>
          </w:p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2268" w:type="dxa"/>
          </w:tcPr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A9">
              <w:rPr>
                <w:rFonts w:ascii="Times New Roman" w:hAnsi="Times New Roman" w:cs="Times New Roman"/>
                <w:sz w:val="28"/>
                <w:szCs w:val="28"/>
              </w:rPr>
              <w:t>Минкультуры России, органы исполнительной власти субъектов РФ в сфере культуры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54">
              <w:rPr>
                <w:rFonts w:ascii="Times New Roman" w:hAnsi="Times New Roman" w:cs="Times New Roman"/>
                <w:sz w:val="28"/>
                <w:szCs w:val="28"/>
              </w:rPr>
              <w:t>по Российской Федерации, по субъектам Российской Федерации</w:t>
            </w:r>
          </w:p>
        </w:tc>
        <w:tc>
          <w:tcPr>
            <w:tcW w:w="2098" w:type="dxa"/>
          </w:tcPr>
          <w:p w:rsidR="00837123" w:rsidRPr="006C7F22" w:rsidRDefault="00837123" w:rsidP="00983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6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2658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Платформа цифровых гидов по музеям в формате дополненной реальности «Артефакт» (</w:t>
            </w:r>
            <w:proofErr w:type="spellStart"/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ar.culture.ru</w:t>
            </w:r>
            <w:proofErr w:type="spellEnd"/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7123" w:rsidRPr="006C7F22" w:rsidTr="002B6523">
        <w:tc>
          <w:tcPr>
            <w:tcW w:w="15324" w:type="dxa"/>
            <w:gridSpan w:val="8"/>
          </w:tcPr>
          <w:p w:rsidR="00837123" w:rsidRPr="009A203F" w:rsidRDefault="00837123" w:rsidP="0098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онлайн-трансляций</w:t>
            </w:r>
            <w:proofErr w:type="spellEnd"/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мероприятий, размещаемых на портале «</w:t>
            </w:r>
            <w:proofErr w:type="spellStart"/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proofErr w:type="gramStart"/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  <w:r w:rsidRPr="009A20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A20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t xml:space="preserve"> (ед.)</w:t>
            </w:r>
          </w:p>
        </w:tc>
      </w:tr>
      <w:tr w:rsidR="00837123" w:rsidRPr="006C7F22" w:rsidTr="002B6523">
        <w:tc>
          <w:tcPr>
            <w:tcW w:w="562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</w:tcPr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81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Pr="00C32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онлайн-трансляций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2017 г.</w:t>
            </w:r>
            <w:r w:rsidRPr="005C0E1D">
              <w:rPr>
                <w:rFonts w:ascii="Times New Roman" w:eastAsia="Arial Unicode MS" w:hAnsi="Times New Roman" w:cs="Times New Roman"/>
                <w:bCs/>
                <w:i/>
                <w:u w:color="000000"/>
                <w:lang w:eastAsia="ru-RU"/>
              </w:rPr>
              <w:t>*</w:t>
            </w:r>
          </w:p>
        </w:tc>
        <w:tc>
          <w:tcPr>
            <w:tcW w:w="1955" w:type="dxa"/>
          </w:tcPr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23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2268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A9">
              <w:rPr>
                <w:rFonts w:ascii="Times New Roman" w:hAnsi="Times New Roman" w:cs="Times New Roman"/>
                <w:sz w:val="28"/>
                <w:szCs w:val="28"/>
              </w:rPr>
              <w:t>Минкультуры России, органы исполнительной власти субъектов РФ в сфере культуры</w:t>
            </w:r>
          </w:p>
        </w:tc>
        <w:tc>
          <w:tcPr>
            <w:tcW w:w="1842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54">
              <w:rPr>
                <w:rFonts w:ascii="Times New Roman" w:hAnsi="Times New Roman" w:cs="Times New Roman"/>
                <w:sz w:val="28"/>
                <w:szCs w:val="28"/>
              </w:rPr>
              <w:t>по Российской Федерации, по субъектам Российской Федерации</w:t>
            </w:r>
          </w:p>
        </w:tc>
        <w:tc>
          <w:tcPr>
            <w:tcW w:w="2098" w:type="dxa"/>
          </w:tcPr>
          <w:p w:rsidR="00837123" w:rsidRPr="006C7F22" w:rsidRDefault="00837123" w:rsidP="00983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6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2658" w:type="dxa"/>
          </w:tcPr>
          <w:p w:rsidR="00837123" w:rsidRPr="006C7F22" w:rsidRDefault="00837123" w:rsidP="0098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Единый портал популяризации культурного наследия и традиций народов России «</w:t>
            </w:r>
            <w:proofErr w:type="spellStart"/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culture.ru</w:t>
            </w:r>
            <w:proofErr w:type="spellEnd"/>
            <w:r w:rsidRPr="00546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523" w:rsidRPr="006C7F22" w:rsidTr="002B6523">
        <w:tc>
          <w:tcPr>
            <w:tcW w:w="15324" w:type="dxa"/>
            <w:gridSpan w:val="8"/>
          </w:tcPr>
          <w:p w:rsidR="002B6523" w:rsidRPr="002B6523" w:rsidRDefault="002B6523" w:rsidP="002B65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eastAsia="Arial Unicode MS" w:hAnsi="PT Astra Serif"/>
                <w:b/>
                <w:bCs/>
                <w:sz w:val="28"/>
                <w:szCs w:val="28"/>
                <w:u w:color="000000"/>
              </w:rPr>
              <w:t>Число обращений к цифровым ре</w:t>
            </w:r>
            <w:r w:rsidR="003012E3">
              <w:rPr>
                <w:rFonts w:ascii="PT Astra Serif" w:eastAsia="Arial Unicode MS" w:hAnsi="PT Astra Serif"/>
                <w:b/>
                <w:bCs/>
                <w:sz w:val="28"/>
                <w:szCs w:val="28"/>
                <w:u w:color="000000"/>
              </w:rPr>
              <w:t>сурсам культуры (ед.)</w:t>
            </w:r>
          </w:p>
        </w:tc>
      </w:tr>
      <w:tr w:rsidR="002B6523" w:rsidRPr="006C7F22" w:rsidTr="002B6523">
        <w:tc>
          <w:tcPr>
            <w:tcW w:w="562" w:type="dxa"/>
          </w:tcPr>
          <w:p w:rsidR="002B6523" w:rsidRDefault="003012E3" w:rsidP="002B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/>
                <w:sz w:val="28"/>
                <w:szCs w:val="28"/>
              </w:rPr>
              <w:t>ПРК</w:t>
            </w:r>
            <w:r w:rsidRPr="002B652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2017 </w:t>
            </w:r>
            <w:r w:rsidRPr="002B6523">
              <w:rPr>
                <w:rFonts w:ascii="PT Astra Serif" w:hAnsi="PT Astra Serif" w:cs="Times New Roman"/>
                <w:sz w:val="28"/>
                <w:szCs w:val="28"/>
              </w:rPr>
              <w:t>+</w:t>
            </w:r>
          </w:p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ПРК</w:t>
            </w:r>
            <w:r w:rsidRPr="002B652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2019 </w:t>
            </w:r>
            <w:r w:rsidRPr="002B6523">
              <w:rPr>
                <w:rFonts w:ascii="PT Astra Serif" w:hAnsi="PT Astra Serif" w:cs="Times New Roman"/>
                <w:sz w:val="28"/>
                <w:szCs w:val="28"/>
              </w:rPr>
              <w:t>+</w:t>
            </w:r>
          </w:p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ПРК</w:t>
            </w:r>
            <w:r w:rsidRPr="002B652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2020 </w:t>
            </w:r>
            <w:r w:rsidRPr="002B6523">
              <w:rPr>
                <w:rFonts w:ascii="PT Astra Serif" w:hAnsi="PT Astra Serif" w:cs="Times New Roman"/>
                <w:sz w:val="28"/>
                <w:szCs w:val="28"/>
              </w:rPr>
              <w:t>+</w:t>
            </w:r>
          </w:p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ПРК</w:t>
            </w:r>
            <w:r w:rsidRPr="002B652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2021 </w:t>
            </w:r>
            <w:r w:rsidRPr="002B6523">
              <w:rPr>
                <w:rFonts w:ascii="PT Astra Serif" w:hAnsi="PT Astra Serif" w:cs="Times New Roman"/>
                <w:sz w:val="28"/>
                <w:szCs w:val="28"/>
              </w:rPr>
              <w:t>+</w:t>
            </w:r>
          </w:p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ПРК</w:t>
            </w:r>
            <w:r w:rsidRPr="002B652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2022 </w:t>
            </w:r>
            <w:r w:rsidRPr="002B6523">
              <w:rPr>
                <w:rFonts w:ascii="PT Astra Serif" w:hAnsi="PT Astra Serif" w:cs="Times New Roman"/>
                <w:sz w:val="28"/>
                <w:szCs w:val="28"/>
              </w:rPr>
              <w:t>+</w:t>
            </w:r>
          </w:p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ПРК</w:t>
            </w:r>
            <w:r w:rsidRPr="002B652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2023 </w:t>
            </w:r>
            <w:r w:rsidRPr="002B6523">
              <w:rPr>
                <w:rFonts w:ascii="PT Astra Serif" w:hAnsi="PT Astra Serif" w:cs="Times New Roman"/>
                <w:sz w:val="28"/>
                <w:szCs w:val="28"/>
              </w:rPr>
              <w:t>+</w:t>
            </w:r>
          </w:p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ПРК</w:t>
            </w:r>
            <w:r w:rsidRPr="002B652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2024 </w:t>
            </w:r>
            <w:r w:rsidRPr="002B6523">
              <w:rPr>
                <w:rFonts w:ascii="PT Astra Serif" w:hAnsi="PT Astra Serif" w:cs="Times New Roman"/>
                <w:sz w:val="28"/>
                <w:szCs w:val="28"/>
              </w:rPr>
              <w:t>+</w:t>
            </w:r>
          </w:p>
        </w:tc>
        <w:tc>
          <w:tcPr>
            <w:tcW w:w="2381" w:type="dxa"/>
          </w:tcPr>
          <w:p w:rsidR="002B6523" w:rsidRPr="002B6523" w:rsidRDefault="00D922D4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Прк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2017</m:t>
                  </m:r>
                </m:sub>
              </m:sSub>
            </m:oMath>
            <w:r w:rsidR="002B6523" w:rsidRPr="002B6523">
              <w:rPr>
                <w:rFonts w:ascii="PT Astra Serif" w:hAnsi="PT Astra Serif"/>
                <w:sz w:val="28"/>
                <w:szCs w:val="28"/>
              </w:rPr>
              <w:t xml:space="preserve"> – кол-во обращений к информационным ресурсам культуры в сети Интернет, включенных в Перечень ресурсов, способствующих распространению традиционных российских духовно-нравственных ценностей, в отчетном году</w:t>
            </w:r>
          </w:p>
        </w:tc>
        <w:tc>
          <w:tcPr>
            <w:tcW w:w="1955" w:type="dxa"/>
          </w:tcPr>
          <w:p w:rsidR="002B6523" w:rsidRPr="002B6523" w:rsidRDefault="002B6523" w:rsidP="002B6523">
            <w:pPr>
              <w:spacing w:line="240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6523">
              <w:rPr>
                <w:rFonts w:ascii="PT Astra Serif" w:hAnsi="PT Astra Serif"/>
                <w:sz w:val="28"/>
                <w:szCs w:val="28"/>
              </w:rPr>
              <w:t xml:space="preserve">Данные </w:t>
            </w:r>
            <w:proofErr w:type="spellStart"/>
            <w:proofErr w:type="gramStart"/>
            <w:r w:rsidRPr="002B6523">
              <w:rPr>
                <w:rFonts w:ascii="PT Astra Serif" w:hAnsi="PT Astra Serif"/>
                <w:sz w:val="28"/>
                <w:szCs w:val="28"/>
              </w:rPr>
              <w:t>ведомственного-счетчика</w:t>
            </w:r>
            <w:proofErr w:type="spellEnd"/>
            <w:proofErr w:type="gramEnd"/>
            <w:r w:rsidRPr="002B6523">
              <w:rPr>
                <w:rFonts w:ascii="PT Astra Serif" w:hAnsi="PT Astra Serif"/>
                <w:sz w:val="28"/>
                <w:szCs w:val="28"/>
              </w:rPr>
              <w:t xml:space="preserve"> посещений </w:t>
            </w:r>
          </w:p>
          <w:p w:rsidR="002B6523" w:rsidRPr="002B6523" w:rsidRDefault="002B6523" w:rsidP="002B6523">
            <w:pPr>
              <w:spacing w:line="240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B6523">
              <w:rPr>
                <w:rFonts w:ascii="PT Astra Serif" w:hAnsi="PT Astra Serif"/>
                <w:sz w:val="28"/>
                <w:szCs w:val="28"/>
              </w:rPr>
              <w:t>веб-сайтов</w:t>
            </w:r>
            <w:proofErr w:type="spellEnd"/>
          </w:p>
          <w:p w:rsidR="002B6523" w:rsidRPr="002B6523" w:rsidRDefault="002B6523" w:rsidP="002B6523">
            <w:pPr>
              <w:spacing w:line="240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/>
                <w:sz w:val="28"/>
                <w:szCs w:val="28"/>
              </w:rPr>
              <w:t>(Информационная система)</w:t>
            </w:r>
          </w:p>
        </w:tc>
        <w:tc>
          <w:tcPr>
            <w:tcW w:w="2268" w:type="dxa"/>
          </w:tcPr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Минкультуры России, органы исполнительной власти субъектов РФ в сфере культуры</w:t>
            </w:r>
          </w:p>
        </w:tc>
        <w:tc>
          <w:tcPr>
            <w:tcW w:w="1842" w:type="dxa"/>
          </w:tcPr>
          <w:p w:rsidR="002B6523" w:rsidRPr="002B6523" w:rsidRDefault="002B652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523">
              <w:rPr>
                <w:rFonts w:ascii="PT Astra Serif" w:hAnsi="PT Astra Serif" w:cs="Times New Roman"/>
                <w:sz w:val="28"/>
                <w:szCs w:val="28"/>
              </w:rPr>
              <w:t>по Российской Федерации, по субъектам Российской Федерации</w:t>
            </w:r>
          </w:p>
        </w:tc>
        <w:tc>
          <w:tcPr>
            <w:tcW w:w="2098" w:type="dxa"/>
          </w:tcPr>
          <w:p w:rsidR="002B6523" w:rsidRPr="005F32A8" w:rsidRDefault="002B6523" w:rsidP="002B652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32A8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w="2658" w:type="dxa"/>
          </w:tcPr>
          <w:p w:rsidR="003012E3" w:rsidRPr="005F32A8" w:rsidRDefault="005F32A8" w:rsidP="003012E3">
            <w:pPr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</w:t>
            </w:r>
            <w:r w:rsidR="003012E3" w:rsidRPr="003012E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еречень цифровых информационных ресурсов о культуре </w:t>
            </w:r>
          </w:p>
          <w:p w:rsidR="002B6523" w:rsidRPr="005F32A8" w:rsidRDefault="003012E3" w:rsidP="002B652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32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будет сформирован после утверждения Министерством культуры РФ</w:t>
            </w:r>
          </w:p>
        </w:tc>
      </w:tr>
    </w:tbl>
    <w:p w:rsidR="003012E3" w:rsidRDefault="003012E3" w:rsidP="00837123">
      <w:pPr>
        <w:spacing w:line="240" w:lineRule="atLeast"/>
        <w:ind w:firstLine="709"/>
        <w:jc w:val="both"/>
        <w:rPr>
          <w:rFonts w:ascii="Times New Roman" w:eastAsia="Arial Unicode MS" w:hAnsi="Times New Roman" w:cs="Times New Roman"/>
          <w:bCs/>
          <w:i/>
          <w:u w:color="000000"/>
          <w:lang w:eastAsia="ru-RU"/>
        </w:rPr>
      </w:pPr>
    </w:p>
    <w:p w:rsidR="00837123" w:rsidRDefault="00837123" w:rsidP="00FC7F1B">
      <w:pPr>
        <w:spacing w:after="0" w:line="240" w:lineRule="auto"/>
        <w:ind w:left="142" w:firstLine="567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sectPr w:rsidR="00837123" w:rsidSect="00C96D3E">
      <w:headerReference w:type="default" r:id="rId8"/>
      <w:footerReference w:type="default" r:id="rId9"/>
      <w:footerReference w:type="first" r:id="rId10"/>
      <w:pgSz w:w="16838" w:h="11906" w:orient="landscape"/>
      <w:pgMar w:top="851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23" w:rsidRDefault="002B6523" w:rsidP="000961E8">
      <w:pPr>
        <w:spacing w:after="0" w:line="240" w:lineRule="auto"/>
      </w:pPr>
      <w:r>
        <w:separator/>
      </w:r>
    </w:p>
  </w:endnote>
  <w:endnote w:type="continuationSeparator" w:id="0">
    <w:p w:rsidR="002B6523" w:rsidRDefault="002B6523" w:rsidP="0009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23" w:rsidRDefault="002B6523" w:rsidP="00A4113B">
    <w:pPr>
      <w:pStyle w:val="a5"/>
      <w:tabs>
        <w:tab w:val="center" w:pos="7426"/>
        <w:tab w:val="left" w:pos="8172"/>
      </w:tabs>
    </w:pPr>
    <w:r>
      <w:tab/>
    </w:r>
    <w:r>
      <w:tab/>
    </w:r>
    <w:sdt>
      <w:sdtPr>
        <w:id w:val="-666253299"/>
        <w:docPartObj>
          <w:docPartGallery w:val="Page Numbers (Bottom of Page)"/>
          <w:docPartUnique/>
        </w:docPartObj>
      </w:sdtPr>
      <w:sdtContent>
        <w:r w:rsidR="00D922D4">
          <w:fldChar w:fldCharType="begin"/>
        </w:r>
        <w:r>
          <w:instrText>PAGE   \* MERGEFORMAT</w:instrText>
        </w:r>
        <w:r w:rsidR="00D922D4">
          <w:fldChar w:fldCharType="separate"/>
        </w:r>
        <w:r w:rsidR="000A2AF1">
          <w:rPr>
            <w:noProof/>
          </w:rPr>
          <w:t>18</w:t>
        </w:r>
        <w:r w:rsidR="00D922D4">
          <w:rPr>
            <w:noProof/>
          </w:rPr>
          <w:fldChar w:fldCharType="end"/>
        </w:r>
      </w:sdtContent>
    </w:sdt>
    <w:r>
      <w:tab/>
    </w:r>
  </w:p>
  <w:p w:rsidR="002B6523" w:rsidRDefault="002B65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837779"/>
      <w:docPartObj>
        <w:docPartGallery w:val="Page Numbers (Bottom of Page)"/>
        <w:docPartUnique/>
      </w:docPartObj>
    </w:sdtPr>
    <w:sdtContent>
      <w:p w:rsidR="002B6523" w:rsidRDefault="00D922D4">
        <w:pPr>
          <w:pStyle w:val="a5"/>
          <w:jc w:val="center"/>
        </w:pPr>
      </w:p>
    </w:sdtContent>
  </w:sdt>
  <w:p w:rsidR="002B6523" w:rsidRDefault="002B6523" w:rsidP="00A4113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23" w:rsidRDefault="002B6523" w:rsidP="000961E8">
      <w:pPr>
        <w:spacing w:after="0" w:line="240" w:lineRule="auto"/>
      </w:pPr>
      <w:r>
        <w:separator/>
      </w:r>
    </w:p>
  </w:footnote>
  <w:footnote w:type="continuationSeparator" w:id="0">
    <w:p w:rsidR="002B6523" w:rsidRDefault="002B6523" w:rsidP="0009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911227"/>
      <w:docPartObj>
        <w:docPartGallery w:val="Page Numbers (Top of Page)"/>
        <w:docPartUnique/>
      </w:docPartObj>
    </w:sdtPr>
    <w:sdtContent>
      <w:p w:rsidR="002B6523" w:rsidRDefault="00D922D4">
        <w:pPr>
          <w:pStyle w:val="a3"/>
          <w:jc w:val="center"/>
        </w:pPr>
      </w:p>
    </w:sdtContent>
  </w:sdt>
  <w:p w:rsidR="002B6523" w:rsidRDefault="002B65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9C9"/>
    <w:multiLevelType w:val="hybridMultilevel"/>
    <w:tmpl w:val="37DEC872"/>
    <w:lvl w:ilvl="0" w:tplc="D840C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840"/>
    <w:multiLevelType w:val="hybridMultilevel"/>
    <w:tmpl w:val="E9784E46"/>
    <w:lvl w:ilvl="0" w:tplc="BB12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2DE1"/>
    <w:multiLevelType w:val="hybridMultilevel"/>
    <w:tmpl w:val="0E040C12"/>
    <w:lvl w:ilvl="0" w:tplc="282460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C8F"/>
    <w:multiLevelType w:val="hybridMultilevel"/>
    <w:tmpl w:val="EB303440"/>
    <w:lvl w:ilvl="0" w:tplc="DC183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B654A"/>
    <w:multiLevelType w:val="hybridMultilevel"/>
    <w:tmpl w:val="0CD00A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1A41D8"/>
    <w:multiLevelType w:val="hybridMultilevel"/>
    <w:tmpl w:val="78A6D9D0"/>
    <w:lvl w:ilvl="0" w:tplc="BB12555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6787644E"/>
    <w:multiLevelType w:val="hybridMultilevel"/>
    <w:tmpl w:val="7BB8B118"/>
    <w:lvl w:ilvl="0" w:tplc="DC18362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075A41"/>
    <w:multiLevelType w:val="hybridMultilevel"/>
    <w:tmpl w:val="60D09F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01098"/>
    <w:rsid w:val="00004DBE"/>
    <w:rsid w:val="000055C5"/>
    <w:rsid w:val="00013D56"/>
    <w:rsid w:val="00023134"/>
    <w:rsid w:val="00033C3F"/>
    <w:rsid w:val="00035051"/>
    <w:rsid w:val="00035F35"/>
    <w:rsid w:val="000369AF"/>
    <w:rsid w:val="000417AC"/>
    <w:rsid w:val="0004222E"/>
    <w:rsid w:val="00043957"/>
    <w:rsid w:val="00046D31"/>
    <w:rsid w:val="000503A1"/>
    <w:rsid w:val="00054C48"/>
    <w:rsid w:val="00070B22"/>
    <w:rsid w:val="000721DC"/>
    <w:rsid w:val="00083709"/>
    <w:rsid w:val="000955FA"/>
    <w:rsid w:val="000961E8"/>
    <w:rsid w:val="0009751F"/>
    <w:rsid w:val="000A2AF1"/>
    <w:rsid w:val="000A306E"/>
    <w:rsid w:val="000A5764"/>
    <w:rsid w:val="000A6B03"/>
    <w:rsid w:val="000B6011"/>
    <w:rsid w:val="000C139E"/>
    <w:rsid w:val="000D1CC7"/>
    <w:rsid w:val="000E5560"/>
    <w:rsid w:val="00104B68"/>
    <w:rsid w:val="001060A3"/>
    <w:rsid w:val="001060AA"/>
    <w:rsid w:val="00106B05"/>
    <w:rsid w:val="00121F99"/>
    <w:rsid w:val="00127033"/>
    <w:rsid w:val="0013259E"/>
    <w:rsid w:val="00137B12"/>
    <w:rsid w:val="00144878"/>
    <w:rsid w:val="00144CF4"/>
    <w:rsid w:val="001744C4"/>
    <w:rsid w:val="001825BD"/>
    <w:rsid w:val="00191328"/>
    <w:rsid w:val="001975EB"/>
    <w:rsid w:val="001A1204"/>
    <w:rsid w:val="001A1DDF"/>
    <w:rsid w:val="001A2124"/>
    <w:rsid w:val="001A5193"/>
    <w:rsid w:val="001A73C9"/>
    <w:rsid w:val="001B1D42"/>
    <w:rsid w:val="001B6F91"/>
    <w:rsid w:val="001B7C86"/>
    <w:rsid w:val="001C7E77"/>
    <w:rsid w:val="001D164F"/>
    <w:rsid w:val="001D3D89"/>
    <w:rsid w:val="001D4850"/>
    <w:rsid w:val="001D5265"/>
    <w:rsid w:val="001D7F88"/>
    <w:rsid w:val="001E3506"/>
    <w:rsid w:val="001E6CB4"/>
    <w:rsid w:val="00206312"/>
    <w:rsid w:val="002065A4"/>
    <w:rsid w:val="002066A1"/>
    <w:rsid w:val="002205B0"/>
    <w:rsid w:val="002221D8"/>
    <w:rsid w:val="00223089"/>
    <w:rsid w:val="002255B8"/>
    <w:rsid w:val="00232325"/>
    <w:rsid w:val="00232BCE"/>
    <w:rsid w:val="00234732"/>
    <w:rsid w:val="00240525"/>
    <w:rsid w:val="00243397"/>
    <w:rsid w:val="002451C0"/>
    <w:rsid w:val="002461D1"/>
    <w:rsid w:val="00252D78"/>
    <w:rsid w:val="0026337F"/>
    <w:rsid w:val="002635AB"/>
    <w:rsid w:val="00272EA7"/>
    <w:rsid w:val="002736C6"/>
    <w:rsid w:val="00274B5D"/>
    <w:rsid w:val="0028383D"/>
    <w:rsid w:val="0029490D"/>
    <w:rsid w:val="00297381"/>
    <w:rsid w:val="002A3332"/>
    <w:rsid w:val="002B0B9F"/>
    <w:rsid w:val="002B6523"/>
    <w:rsid w:val="002C27CD"/>
    <w:rsid w:val="002C5F2A"/>
    <w:rsid w:val="002D0C71"/>
    <w:rsid w:val="002D1B08"/>
    <w:rsid w:val="002D1DDC"/>
    <w:rsid w:val="002D4496"/>
    <w:rsid w:val="002E4E2E"/>
    <w:rsid w:val="002F025C"/>
    <w:rsid w:val="002F08D6"/>
    <w:rsid w:val="002F266E"/>
    <w:rsid w:val="002F602D"/>
    <w:rsid w:val="003012E3"/>
    <w:rsid w:val="00303088"/>
    <w:rsid w:val="0030383C"/>
    <w:rsid w:val="00304FB8"/>
    <w:rsid w:val="003061FD"/>
    <w:rsid w:val="003077F9"/>
    <w:rsid w:val="003209E5"/>
    <w:rsid w:val="00321785"/>
    <w:rsid w:val="0032614C"/>
    <w:rsid w:val="00330EEE"/>
    <w:rsid w:val="00333A8D"/>
    <w:rsid w:val="00337574"/>
    <w:rsid w:val="003414FC"/>
    <w:rsid w:val="00347D69"/>
    <w:rsid w:val="003503C2"/>
    <w:rsid w:val="00350793"/>
    <w:rsid w:val="00363C8A"/>
    <w:rsid w:val="00365AE3"/>
    <w:rsid w:val="00366B66"/>
    <w:rsid w:val="00382EE5"/>
    <w:rsid w:val="003930A6"/>
    <w:rsid w:val="003931F6"/>
    <w:rsid w:val="00395124"/>
    <w:rsid w:val="00395612"/>
    <w:rsid w:val="00395F8D"/>
    <w:rsid w:val="003A01DE"/>
    <w:rsid w:val="003A2C5C"/>
    <w:rsid w:val="003B1453"/>
    <w:rsid w:val="003B2D93"/>
    <w:rsid w:val="003B7E85"/>
    <w:rsid w:val="003C4971"/>
    <w:rsid w:val="003C6E0A"/>
    <w:rsid w:val="003D2624"/>
    <w:rsid w:val="003D6563"/>
    <w:rsid w:val="003E1450"/>
    <w:rsid w:val="003E2439"/>
    <w:rsid w:val="003E27C2"/>
    <w:rsid w:val="00400725"/>
    <w:rsid w:val="0040075E"/>
    <w:rsid w:val="004009AC"/>
    <w:rsid w:val="00403A48"/>
    <w:rsid w:val="004048A5"/>
    <w:rsid w:val="0040784D"/>
    <w:rsid w:val="00410447"/>
    <w:rsid w:val="0041145D"/>
    <w:rsid w:val="00414F24"/>
    <w:rsid w:val="004230DA"/>
    <w:rsid w:val="00426ABB"/>
    <w:rsid w:val="004276C2"/>
    <w:rsid w:val="004444B0"/>
    <w:rsid w:val="00446850"/>
    <w:rsid w:val="004514F5"/>
    <w:rsid w:val="00452493"/>
    <w:rsid w:val="0045700E"/>
    <w:rsid w:val="00457461"/>
    <w:rsid w:val="004608A7"/>
    <w:rsid w:val="00462DCE"/>
    <w:rsid w:val="0046561E"/>
    <w:rsid w:val="00467711"/>
    <w:rsid w:val="00470B63"/>
    <w:rsid w:val="004729E5"/>
    <w:rsid w:val="00472C68"/>
    <w:rsid w:val="00473B6E"/>
    <w:rsid w:val="00473C06"/>
    <w:rsid w:val="00473D59"/>
    <w:rsid w:val="00474B4A"/>
    <w:rsid w:val="004771BD"/>
    <w:rsid w:val="00481932"/>
    <w:rsid w:val="00481C32"/>
    <w:rsid w:val="00487311"/>
    <w:rsid w:val="0048790E"/>
    <w:rsid w:val="00492B83"/>
    <w:rsid w:val="00493A79"/>
    <w:rsid w:val="00493ACE"/>
    <w:rsid w:val="004942CE"/>
    <w:rsid w:val="004A30C8"/>
    <w:rsid w:val="004A72BF"/>
    <w:rsid w:val="004B46AA"/>
    <w:rsid w:val="004B74B6"/>
    <w:rsid w:val="004C2BE0"/>
    <w:rsid w:val="004C5399"/>
    <w:rsid w:val="004C7554"/>
    <w:rsid w:val="004D003C"/>
    <w:rsid w:val="004D5164"/>
    <w:rsid w:val="004E2205"/>
    <w:rsid w:val="004F1D4D"/>
    <w:rsid w:val="004F22C4"/>
    <w:rsid w:val="004F56A6"/>
    <w:rsid w:val="004F6568"/>
    <w:rsid w:val="00506A73"/>
    <w:rsid w:val="005072BD"/>
    <w:rsid w:val="00514F32"/>
    <w:rsid w:val="00516F8C"/>
    <w:rsid w:val="00520B2F"/>
    <w:rsid w:val="005241D2"/>
    <w:rsid w:val="005400F8"/>
    <w:rsid w:val="005434C5"/>
    <w:rsid w:val="00552353"/>
    <w:rsid w:val="005540F2"/>
    <w:rsid w:val="005549F3"/>
    <w:rsid w:val="00567C56"/>
    <w:rsid w:val="00575033"/>
    <w:rsid w:val="00586010"/>
    <w:rsid w:val="005A0548"/>
    <w:rsid w:val="005B52AB"/>
    <w:rsid w:val="005B584A"/>
    <w:rsid w:val="005C002E"/>
    <w:rsid w:val="005D6A48"/>
    <w:rsid w:val="005E18EA"/>
    <w:rsid w:val="005F32A8"/>
    <w:rsid w:val="005F3D34"/>
    <w:rsid w:val="005F4AC6"/>
    <w:rsid w:val="005F7755"/>
    <w:rsid w:val="0060337E"/>
    <w:rsid w:val="006055A1"/>
    <w:rsid w:val="00607824"/>
    <w:rsid w:val="00607F32"/>
    <w:rsid w:val="0061234F"/>
    <w:rsid w:val="00614E1F"/>
    <w:rsid w:val="00622C08"/>
    <w:rsid w:val="00630B75"/>
    <w:rsid w:val="00630C34"/>
    <w:rsid w:val="00631851"/>
    <w:rsid w:val="00636F4F"/>
    <w:rsid w:val="00637A92"/>
    <w:rsid w:val="00640395"/>
    <w:rsid w:val="00642632"/>
    <w:rsid w:val="006433E8"/>
    <w:rsid w:val="00644661"/>
    <w:rsid w:val="00646258"/>
    <w:rsid w:val="006556A7"/>
    <w:rsid w:val="00657CBF"/>
    <w:rsid w:val="006635CF"/>
    <w:rsid w:val="0066565E"/>
    <w:rsid w:val="0066673D"/>
    <w:rsid w:val="0067257C"/>
    <w:rsid w:val="00673DB3"/>
    <w:rsid w:val="00681476"/>
    <w:rsid w:val="0068412B"/>
    <w:rsid w:val="006846E5"/>
    <w:rsid w:val="0069037C"/>
    <w:rsid w:val="006965AE"/>
    <w:rsid w:val="006A1235"/>
    <w:rsid w:val="006A7D7C"/>
    <w:rsid w:val="006B5A48"/>
    <w:rsid w:val="006C1E55"/>
    <w:rsid w:val="006D3D16"/>
    <w:rsid w:val="006D54EA"/>
    <w:rsid w:val="007020EE"/>
    <w:rsid w:val="007040B8"/>
    <w:rsid w:val="00706C36"/>
    <w:rsid w:val="0071355F"/>
    <w:rsid w:val="00713D9A"/>
    <w:rsid w:val="00720B23"/>
    <w:rsid w:val="007232E7"/>
    <w:rsid w:val="00726857"/>
    <w:rsid w:val="00726FD7"/>
    <w:rsid w:val="007361C4"/>
    <w:rsid w:val="00752295"/>
    <w:rsid w:val="00753F45"/>
    <w:rsid w:val="00761666"/>
    <w:rsid w:val="00762D50"/>
    <w:rsid w:val="00767AB3"/>
    <w:rsid w:val="00774F13"/>
    <w:rsid w:val="00776582"/>
    <w:rsid w:val="00776689"/>
    <w:rsid w:val="00780538"/>
    <w:rsid w:val="007830C0"/>
    <w:rsid w:val="00787C1E"/>
    <w:rsid w:val="007925E4"/>
    <w:rsid w:val="007951A5"/>
    <w:rsid w:val="00795FE3"/>
    <w:rsid w:val="0079628F"/>
    <w:rsid w:val="007A02C6"/>
    <w:rsid w:val="007A264C"/>
    <w:rsid w:val="007A460C"/>
    <w:rsid w:val="007B2A1D"/>
    <w:rsid w:val="007B7FD3"/>
    <w:rsid w:val="007C0C81"/>
    <w:rsid w:val="007C2FE1"/>
    <w:rsid w:val="007D2D54"/>
    <w:rsid w:val="007D3A3E"/>
    <w:rsid w:val="007D64FD"/>
    <w:rsid w:val="007D6A84"/>
    <w:rsid w:val="007E6EC9"/>
    <w:rsid w:val="007E71FB"/>
    <w:rsid w:val="007F085B"/>
    <w:rsid w:val="007F5DBD"/>
    <w:rsid w:val="007F7C27"/>
    <w:rsid w:val="008003AF"/>
    <w:rsid w:val="00805A3F"/>
    <w:rsid w:val="00806FA6"/>
    <w:rsid w:val="00810BF8"/>
    <w:rsid w:val="00821935"/>
    <w:rsid w:val="00826994"/>
    <w:rsid w:val="0083041A"/>
    <w:rsid w:val="008325D8"/>
    <w:rsid w:val="00837123"/>
    <w:rsid w:val="00842002"/>
    <w:rsid w:val="00852706"/>
    <w:rsid w:val="00852D61"/>
    <w:rsid w:val="00853E0C"/>
    <w:rsid w:val="0086479C"/>
    <w:rsid w:val="00867805"/>
    <w:rsid w:val="00867BD4"/>
    <w:rsid w:val="0087266B"/>
    <w:rsid w:val="00877C83"/>
    <w:rsid w:val="008827FA"/>
    <w:rsid w:val="008879D3"/>
    <w:rsid w:val="008A33EF"/>
    <w:rsid w:val="008A3881"/>
    <w:rsid w:val="008A3A89"/>
    <w:rsid w:val="008B080E"/>
    <w:rsid w:val="008B53FD"/>
    <w:rsid w:val="008B6892"/>
    <w:rsid w:val="008C20B2"/>
    <w:rsid w:val="008C3DAB"/>
    <w:rsid w:val="008C7C0A"/>
    <w:rsid w:val="008D51AE"/>
    <w:rsid w:val="008E00F0"/>
    <w:rsid w:val="008E1B20"/>
    <w:rsid w:val="008F0C71"/>
    <w:rsid w:val="008F1F55"/>
    <w:rsid w:val="008F59AE"/>
    <w:rsid w:val="00901536"/>
    <w:rsid w:val="00904DA9"/>
    <w:rsid w:val="009072B0"/>
    <w:rsid w:val="0091164F"/>
    <w:rsid w:val="00912AB6"/>
    <w:rsid w:val="00913C6F"/>
    <w:rsid w:val="00916599"/>
    <w:rsid w:val="009170BD"/>
    <w:rsid w:val="0092199B"/>
    <w:rsid w:val="0092211F"/>
    <w:rsid w:val="0092212E"/>
    <w:rsid w:val="009233E2"/>
    <w:rsid w:val="00933EBD"/>
    <w:rsid w:val="009351B7"/>
    <w:rsid w:val="00944D28"/>
    <w:rsid w:val="00946596"/>
    <w:rsid w:val="00955DA4"/>
    <w:rsid w:val="009561D9"/>
    <w:rsid w:val="009641BD"/>
    <w:rsid w:val="00964E39"/>
    <w:rsid w:val="0096578B"/>
    <w:rsid w:val="00975B92"/>
    <w:rsid w:val="00977D03"/>
    <w:rsid w:val="0098379A"/>
    <w:rsid w:val="009A098C"/>
    <w:rsid w:val="009A1D92"/>
    <w:rsid w:val="009A27B8"/>
    <w:rsid w:val="009A43AA"/>
    <w:rsid w:val="009A5BFB"/>
    <w:rsid w:val="009B48A5"/>
    <w:rsid w:val="009B4A2B"/>
    <w:rsid w:val="009C2378"/>
    <w:rsid w:val="009D5C26"/>
    <w:rsid w:val="009E3603"/>
    <w:rsid w:val="009F13C8"/>
    <w:rsid w:val="009F5D8A"/>
    <w:rsid w:val="009F7122"/>
    <w:rsid w:val="00A02DB1"/>
    <w:rsid w:val="00A07CBE"/>
    <w:rsid w:val="00A11576"/>
    <w:rsid w:val="00A11C82"/>
    <w:rsid w:val="00A20E46"/>
    <w:rsid w:val="00A210EA"/>
    <w:rsid w:val="00A32EE2"/>
    <w:rsid w:val="00A347C4"/>
    <w:rsid w:val="00A4113B"/>
    <w:rsid w:val="00A46193"/>
    <w:rsid w:val="00A461B5"/>
    <w:rsid w:val="00A715BE"/>
    <w:rsid w:val="00A7188F"/>
    <w:rsid w:val="00A83FC1"/>
    <w:rsid w:val="00A90EA1"/>
    <w:rsid w:val="00A92127"/>
    <w:rsid w:val="00A97150"/>
    <w:rsid w:val="00AA259A"/>
    <w:rsid w:val="00AA6D3D"/>
    <w:rsid w:val="00AB49AD"/>
    <w:rsid w:val="00AC455B"/>
    <w:rsid w:val="00AC74F6"/>
    <w:rsid w:val="00AD5BA4"/>
    <w:rsid w:val="00AD7381"/>
    <w:rsid w:val="00AE7471"/>
    <w:rsid w:val="00AF19F1"/>
    <w:rsid w:val="00AF6973"/>
    <w:rsid w:val="00AF71D9"/>
    <w:rsid w:val="00B01BCB"/>
    <w:rsid w:val="00B05941"/>
    <w:rsid w:val="00B11204"/>
    <w:rsid w:val="00B20721"/>
    <w:rsid w:val="00B24702"/>
    <w:rsid w:val="00B35153"/>
    <w:rsid w:val="00B36B57"/>
    <w:rsid w:val="00B453FF"/>
    <w:rsid w:val="00B4664D"/>
    <w:rsid w:val="00B62476"/>
    <w:rsid w:val="00B64615"/>
    <w:rsid w:val="00B67321"/>
    <w:rsid w:val="00B72301"/>
    <w:rsid w:val="00B727DD"/>
    <w:rsid w:val="00B76B74"/>
    <w:rsid w:val="00B76D6E"/>
    <w:rsid w:val="00B77CBB"/>
    <w:rsid w:val="00B828AA"/>
    <w:rsid w:val="00B83559"/>
    <w:rsid w:val="00B90676"/>
    <w:rsid w:val="00B90A09"/>
    <w:rsid w:val="00B927A1"/>
    <w:rsid w:val="00BA028C"/>
    <w:rsid w:val="00BA1E7B"/>
    <w:rsid w:val="00BA211A"/>
    <w:rsid w:val="00BA2410"/>
    <w:rsid w:val="00BA28CE"/>
    <w:rsid w:val="00BA2A56"/>
    <w:rsid w:val="00BA30BE"/>
    <w:rsid w:val="00BB2044"/>
    <w:rsid w:val="00BC3378"/>
    <w:rsid w:val="00BC4CD4"/>
    <w:rsid w:val="00BC7DCD"/>
    <w:rsid w:val="00BD4DB5"/>
    <w:rsid w:val="00BE0404"/>
    <w:rsid w:val="00BF0308"/>
    <w:rsid w:val="00BF19B8"/>
    <w:rsid w:val="00BF558B"/>
    <w:rsid w:val="00C00702"/>
    <w:rsid w:val="00C0152E"/>
    <w:rsid w:val="00C077B5"/>
    <w:rsid w:val="00C118B2"/>
    <w:rsid w:val="00C12B55"/>
    <w:rsid w:val="00C13CB2"/>
    <w:rsid w:val="00C15D22"/>
    <w:rsid w:val="00C20867"/>
    <w:rsid w:val="00C267BC"/>
    <w:rsid w:val="00C30C0D"/>
    <w:rsid w:val="00C36E81"/>
    <w:rsid w:val="00C375E5"/>
    <w:rsid w:val="00C40289"/>
    <w:rsid w:val="00C43AE2"/>
    <w:rsid w:val="00C447C7"/>
    <w:rsid w:val="00C61055"/>
    <w:rsid w:val="00C67739"/>
    <w:rsid w:val="00C83710"/>
    <w:rsid w:val="00C90CB3"/>
    <w:rsid w:val="00C96D3E"/>
    <w:rsid w:val="00CA218E"/>
    <w:rsid w:val="00CA76FF"/>
    <w:rsid w:val="00CB06E3"/>
    <w:rsid w:val="00CB2A7C"/>
    <w:rsid w:val="00CB3B43"/>
    <w:rsid w:val="00CB3CDE"/>
    <w:rsid w:val="00CB4C10"/>
    <w:rsid w:val="00CB53AA"/>
    <w:rsid w:val="00CB5F90"/>
    <w:rsid w:val="00CB63E6"/>
    <w:rsid w:val="00CC1488"/>
    <w:rsid w:val="00CC3437"/>
    <w:rsid w:val="00CC41CA"/>
    <w:rsid w:val="00CE595C"/>
    <w:rsid w:val="00CF2E4B"/>
    <w:rsid w:val="00D02BD8"/>
    <w:rsid w:val="00D0318B"/>
    <w:rsid w:val="00D10F6E"/>
    <w:rsid w:val="00D131A0"/>
    <w:rsid w:val="00D1331D"/>
    <w:rsid w:val="00D159FA"/>
    <w:rsid w:val="00D20C63"/>
    <w:rsid w:val="00D26FB8"/>
    <w:rsid w:val="00D27920"/>
    <w:rsid w:val="00D31420"/>
    <w:rsid w:val="00D31805"/>
    <w:rsid w:val="00D3277B"/>
    <w:rsid w:val="00D40D51"/>
    <w:rsid w:val="00D464CD"/>
    <w:rsid w:val="00D510E9"/>
    <w:rsid w:val="00D527CA"/>
    <w:rsid w:val="00D539DC"/>
    <w:rsid w:val="00D542C0"/>
    <w:rsid w:val="00D57991"/>
    <w:rsid w:val="00D608A8"/>
    <w:rsid w:val="00D71BD2"/>
    <w:rsid w:val="00D733CC"/>
    <w:rsid w:val="00D803E8"/>
    <w:rsid w:val="00D82C12"/>
    <w:rsid w:val="00D8354C"/>
    <w:rsid w:val="00D8570A"/>
    <w:rsid w:val="00D878EF"/>
    <w:rsid w:val="00D91328"/>
    <w:rsid w:val="00D922D4"/>
    <w:rsid w:val="00D92BAA"/>
    <w:rsid w:val="00D95E78"/>
    <w:rsid w:val="00D960A7"/>
    <w:rsid w:val="00D976FC"/>
    <w:rsid w:val="00D97D9D"/>
    <w:rsid w:val="00DA3242"/>
    <w:rsid w:val="00DA46E9"/>
    <w:rsid w:val="00DB34B2"/>
    <w:rsid w:val="00DB45D2"/>
    <w:rsid w:val="00DB4FD7"/>
    <w:rsid w:val="00DB58EA"/>
    <w:rsid w:val="00DB7FAA"/>
    <w:rsid w:val="00DC48F0"/>
    <w:rsid w:val="00DC56AD"/>
    <w:rsid w:val="00DC6A3D"/>
    <w:rsid w:val="00DD1E31"/>
    <w:rsid w:val="00DD24BA"/>
    <w:rsid w:val="00DD33E1"/>
    <w:rsid w:val="00DD59C6"/>
    <w:rsid w:val="00DD5E4A"/>
    <w:rsid w:val="00DE3C6F"/>
    <w:rsid w:val="00DF07AF"/>
    <w:rsid w:val="00E00820"/>
    <w:rsid w:val="00E00CF3"/>
    <w:rsid w:val="00E01098"/>
    <w:rsid w:val="00E02476"/>
    <w:rsid w:val="00E042CA"/>
    <w:rsid w:val="00E15116"/>
    <w:rsid w:val="00E17D23"/>
    <w:rsid w:val="00E26A3B"/>
    <w:rsid w:val="00E31765"/>
    <w:rsid w:val="00E320CE"/>
    <w:rsid w:val="00E358C1"/>
    <w:rsid w:val="00E36356"/>
    <w:rsid w:val="00E40483"/>
    <w:rsid w:val="00E41E57"/>
    <w:rsid w:val="00E45F73"/>
    <w:rsid w:val="00E462AB"/>
    <w:rsid w:val="00E56A98"/>
    <w:rsid w:val="00E60678"/>
    <w:rsid w:val="00E61227"/>
    <w:rsid w:val="00E61A10"/>
    <w:rsid w:val="00E636FF"/>
    <w:rsid w:val="00E648EE"/>
    <w:rsid w:val="00E650D5"/>
    <w:rsid w:val="00E77948"/>
    <w:rsid w:val="00E909F0"/>
    <w:rsid w:val="00E9198A"/>
    <w:rsid w:val="00EA0D4D"/>
    <w:rsid w:val="00EA13C3"/>
    <w:rsid w:val="00EA14A9"/>
    <w:rsid w:val="00EA28B7"/>
    <w:rsid w:val="00EB5EF7"/>
    <w:rsid w:val="00EB7908"/>
    <w:rsid w:val="00EC1181"/>
    <w:rsid w:val="00ED160B"/>
    <w:rsid w:val="00ED362D"/>
    <w:rsid w:val="00EE3795"/>
    <w:rsid w:val="00EE51EC"/>
    <w:rsid w:val="00EF040E"/>
    <w:rsid w:val="00EF7FD7"/>
    <w:rsid w:val="00F1740F"/>
    <w:rsid w:val="00F20D28"/>
    <w:rsid w:val="00F31C07"/>
    <w:rsid w:val="00F42361"/>
    <w:rsid w:val="00F57585"/>
    <w:rsid w:val="00F64425"/>
    <w:rsid w:val="00F651D1"/>
    <w:rsid w:val="00F7222B"/>
    <w:rsid w:val="00F76607"/>
    <w:rsid w:val="00F8125B"/>
    <w:rsid w:val="00F91C42"/>
    <w:rsid w:val="00F94C45"/>
    <w:rsid w:val="00F962E0"/>
    <w:rsid w:val="00F97C3B"/>
    <w:rsid w:val="00FA03EA"/>
    <w:rsid w:val="00FA11C0"/>
    <w:rsid w:val="00FA4829"/>
    <w:rsid w:val="00FA7BA6"/>
    <w:rsid w:val="00FC0161"/>
    <w:rsid w:val="00FC7C90"/>
    <w:rsid w:val="00FC7F1B"/>
    <w:rsid w:val="00FD06C9"/>
    <w:rsid w:val="00FD1D2A"/>
    <w:rsid w:val="00FE3DA9"/>
    <w:rsid w:val="00FF055A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1E8"/>
  </w:style>
  <w:style w:type="paragraph" w:styleId="a5">
    <w:name w:val="footer"/>
    <w:basedOn w:val="a"/>
    <w:link w:val="a6"/>
    <w:uiPriority w:val="99"/>
    <w:unhideWhenUsed/>
    <w:rsid w:val="0009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1E8"/>
  </w:style>
  <w:style w:type="paragraph" w:styleId="a7">
    <w:name w:val="List Paragraph"/>
    <w:basedOn w:val="a"/>
    <w:uiPriority w:val="34"/>
    <w:qFormat/>
    <w:rsid w:val="00E00C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A3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12B5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12B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Ямало-Ненецкого автономного округа</vt:lpstr>
    </vt:vector>
  </TitlesOfParts>
  <Company>Департамент культуры Ямало-Ненецкого автономного округа</Company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Ямало-Ненецкого автономного округа</dc:title>
  <dc:subject>"Создание условий для реализации творческого потенциала нации" ("Творческие люди")</dc:subject>
  <dc:creator>Наталья Олеговна Артемьева, начальник отдела организационно-методической работы управления культурной политики департамента культуры Ямало0Ненецкого автономного округа</dc:creator>
  <cp:keywords/>
  <dc:description/>
  <cp:lastModifiedBy>rozhkovskaya</cp:lastModifiedBy>
  <cp:revision>14</cp:revision>
  <cp:lastPrinted>2018-12-06T10:02:00Z</cp:lastPrinted>
  <dcterms:created xsi:type="dcterms:W3CDTF">2018-12-06T14:13:00Z</dcterms:created>
  <dcterms:modified xsi:type="dcterms:W3CDTF">2018-12-08T11:58:00Z</dcterms:modified>
</cp:coreProperties>
</file>